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AD3" w:rsidRDefault="00F81AD3" w:rsidP="00F81AD3"/>
    <w:tbl>
      <w:tblPr>
        <w:tblW w:w="12000" w:type="dxa"/>
        <w:jc w:val="center"/>
        <w:shd w:val="clear" w:color="auto" w:fill="F4F6F7"/>
        <w:tblCellMar>
          <w:left w:w="0" w:type="dxa"/>
          <w:right w:w="0" w:type="dxa"/>
        </w:tblCellMar>
        <w:tblLook w:val="04A0" w:firstRow="1" w:lastRow="0" w:firstColumn="1" w:lastColumn="0" w:noHBand="0" w:noVBand="1"/>
      </w:tblPr>
      <w:tblGrid>
        <w:gridCol w:w="12030"/>
      </w:tblGrid>
      <w:tr w:rsidR="00F81AD3" w:rsidTr="00F81AD3">
        <w:trPr>
          <w:jc w:val="center"/>
        </w:trPr>
        <w:tc>
          <w:tcPr>
            <w:tcW w:w="0" w:type="auto"/>
            <w:shd w:val="clear" w:color="auto" w:fill="173163"/>
            <w:hideMark/>
          </w:tcPr>
          <w:p w:rsidR="00F81AD3" w:rsidRDefault="00F81AD3">
            <w:pPr>
              <w:jc w:val="center"/>
              <w:rPr>
                <w:rFonts w:ascii="Arial" w:hAnsi="Arial" w:cs="Arial"/>
              </w:rPr>
            </w:pPr>
            <w:r>
              <w:rPr>
                <w:rFonts w:ascii="Arial" w:hAnsi="Arial" w:cs="Arial"/>
                <w:noProof/>
                <w:lang w:eastAsia="es-VE"/>
              </w:rPr>
              <w:drawing>
                <wp:inline distT="0" distB="0" distL="0" distR="0">
                  <wp:extent cx="7629525" cy="2057400"/>
                  <wp:effectExtent l="0" t="0" r="9525" b="0"/>
                  <wp:docPr id="5" name="Imagen 5" descr="http://www.conindustria.org/wp-content/uploads/2017/03/nota-de-prens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industria.org/wp-content/uploads/2017/03/nota-de-prensa3.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9525" cy="2057400"/>
                          </a:xfrm>
                          <a:prstGeom prst="rect">
                            <a:avLst/>
                          </a:prstGeom>
                          <a:noFill/>
                          <a:ln>
                            <a:noFill/>
                          </a:ln>
                        </pic:spPr>
                      </pic:pic>
                    </a:graphicData>
                  </a:graphic>
                </wp:inline>
              </w:drawing>
            </w:r>
          </w:p>
          <w:tbl>
            <w:tblPr>
              <w:tblW w:w="9000" w:type="dxa"/>
              <w:jc w:val="center"/>
              <w:tblCellMar>
                <w:left w:w="0" w:type="dxa"/>
                <w:right w:w="0" w:type="dxa"/>
              </w:tblCellMar>
              <w:tblLook w:val="04A0" w:firstRow="1" w:lastRow="0" w:firstColumn="1" w:lastColumn="0" w:noHBand="0" w:noVBand="1"/>
            </w:tblPr>
            <w:tblGrid>
              <w:gridCol w:w="9000"/>
            </w:tblGrid>
            <w:tr w:rsidR="00F81AD3">
              <w:trPr>
                <w:jc w:val="center"/>
              </w:trPr>
              <w:tc>
                <w:tcPr>
                  <w:tcW w:w="0" w:type="auto"/>
                  <w:vAlign w:val="center"/>
                  <w:hideMark/>
                </w:tcPr>
                <w:p w:rsidR="00F81AD3" w:rsidRDefault="00F81AD3">
                  <w:pPr>
                    <w:rPr>
                      <w:rFonts w:ascii="Arial" w:hAnsi="Arial" w:cs="Arial"/>
                    </w:rPr>
                  </w:pPr>
                </w:p>
              </w:tc>
            </w:tr>
          </w:tbl>
          <w:p w:rsidR="00F81AD3" w:rsidRDefault="00F81AD3">
            <w:pPr>
              <w:jc w:val="center"/>
              <w:rPr>
                <w:rFonts w:ascii="Times New Roman" w:eastAsia="Times New Roman" w:hAnsi="Times New Roman" w:cs="Times New Roman"/>
                <w:sz w:val="20"/>
                <w:szCs w:val="20"/>
                <w:lang w:eastAsia="es-VE"/>
              </w:rPr>
            </w:pPr>
          </w:p>
        </w:tc>
      </w:tr>
      <w:tr w:rsidR="00F81AD3" w:rsidTr="00F81AD3">
        <w:trPr>
          <w:jc w:val="center"/>
        </w:trPr>
        <w:tc>
          <w:tcPr>
            <w:tcW w:w="0" w:type="auto"/>
            <w:shd w:val="clear" w:color="auto" w:fill="F4F5F6"/>
          </w:tcPr>
          <w:p w:rsidR="00F81AD3" w:rsidRPr="00F81AD3" w:rsidRDefault="00F81AD3">
            <w:pPr>
              <w:spacing w:after="240"/>
              <w:jc w:val="center"/>
              <w:rPr>
                <w:rFonts w:ascii="Arial" w:hAnsi="Arial" w:cs="Arial"/>
                <w:b/>
              </w:rPr>
            </w:pPr>
          </w:p>
          <w:tbl>
            <w:tblPr>
              <w:tblW w:w="9000" w:type="dxa"/>
              <w:jc w:val="center"/>
              <w:shd w:val="clear" w:color="auto" w:fill="F4F5F6"/>
              <w:tblCellMar>
                <w:left w:w="0" w:type="dxa"/>
                <w:right w:w="0" w:type="dxa"/>
              </w:tblCellMar>
              <w:tblLook w:val="04A0" w:firstRow="1" w:lastRow="0" w:firstColumn="1" w:lastColumn="0" w:noHBand="0" w:noVBand="1"/>
            </w:tblPr>
            <w:tblGrid>
              <w:gridCol w:w="9000"/>
            </w:tblGrid>
            <w:tr w:rsidR="00F81AD3" w:rsidRPr="00F81AD3">
              <w:trPr>
                <w:trHeight w:val="750"/>
                <w:jc w:val="center"/>
              </w:trPr>
              <w:tc>
                <w:tcPr>
                  <w:tcW w:w="0" w:type="auto"/>
                  <w:shd w:val="clear" w:color="auto" w:fill="F4F5F6"/>
                  <w:hideMark/>
                </w:tcPr>
                <w:tbl>
                  <w:tblPr>
                    <w:tblpPr w:vertAnchor="text"/>
                    <w:tblW w:w="5000" w:type="pct"/>
                    <w:tblCellMar>
                      <w:left w:w="0" w:type="dxa"/>
                      <w:right w:w="0" w:type="dxa"/>
                    </w:tblCellMar>
                    <w:tblLook w:val="04A0" w:firstRow="1" w:lastRow="0" w:firstColumn="1" w:lastColumn="0" w:noHBand="0" w:noVBand="1"/>
                  </w:tblPr>
                  <w:tblGrid>
                    <w:gridCol w:w="9000"/>
                  </w:tblGrid>
                  <w:tr w:rsidR="00F81AD3" w:rsidRPr="00F81AD3">
                    <w:tc>
                      <w:tcPr>
                        <w:tcW w:w="0" w:type="auto"/>
                        <w:hideMark/>
                      </w:tcPr>
                      <w:p w:rsidR="006A25F7" w:rsidRDefault="006A25F7"/>
                      <w:tbl>
                        <w:tblPr>
                          <w:tblW w:w="5000" w:type="pct"/>
                          <w:jc w:val="center"/>
                          <w:tblCellMar>
                            <w:left w:w="0" w:type="dxa"/>
                            <w:right w:w="0" w:type="dxa"/>
                          </w:tblCellMar>
                          <w:tblLook w:val="04A0" w:firstRow="1" w:lastRow="0" w:firstColumn="1" w:lastColumn="0" w:noHBand="0" w:noVBand="1"/>
                        </w:tblPr>
                        <w:tblGrid>
                          <w:gridCol w:w="9000"/>
                        </w:tblGrid>
                        <w:tr w:rsidR="00F81AD3" w:rsidRPr="00F81AD3">
                          <w:trPr>
                            <w:jc w:val="center"/>
                          </w:trPr>
                          <w:tc>
                            <w:tcPr>
                              <w:tcW w:w="0" w:type="auto"/>
                              <w:hideMark/>
                            </w:tcPr>
                            <w:p w:rsidR="00F81AD3" w:rsidRPr="00294A49" w:rsidRDefault="00F81AD3">
                              <w:pPr>
                                <w:rPr>
                                  <w:rFonts w:ascii="Arial" w:hAnsi="Arial" w:cs="Arial"/>
                                  <w:sz w:val="24"/>
                                  <w:szCs w:val="24"/>
                                </w:rPr>
                              </w:pPr>
                            </w:p>
                          </w:tc>
                        </w:tr>
                        <w:tr w:rsidR="00F81AD3" w:rsidRPr="00F81AD3">
                          <w:trPr>
                            <w:jc w:val="center"/>
                          </w:trPr>
                          <w:tc>
                            <w:tcPr>
                              <w:tcW w:w="0" w:type="auto"/>
                              <w:vAlign w:val="center"/>
                            </w:tcPr>
                            <w:p w:rsidR="00294A49" w:rsidRPr="006A25F7" w:rsidRDefault="006A25F7" w:rsidP="00F81AD3">
                              <w:pPr>
                                <w:pStyle w:val="Ttulo2"/>
                                <w:contextualSpacing/>
                                <w:rPr>
                                  <w:rFonts w:ascii="Arial" w:eastAsia="Times New Roman" w:hAnsi="Arial" w:cs="Arial"/>
                                  <w:b w:val="0"/>
                                  <w:i/>
                                  <w:color w:val="000000"/>
                                  <w:sz w:val="20"/>
                                  <w:szCs w:val="20"/>
                                </w:rPr>
                              </w:pPr>
                              <w:r w:rsidRPr="006A25F7">
                                <w:rPr>
                                  <w:rFonts w:ascii="Arial" w:eastAsia="Times New Roman" w:hAnsi="Arial" w:cs="Arial"/>
                                  <w:b w:val="0"/>
                                  <w:i/>
                                  <w:color w:val="000000"/>
                                  <w:sz w:val="20"/>
                                  <w:szCs w:val="20"/>
                                </w:rPr>
                                <w:t>Cámara de Industriales del Zulia</w:t>
                              </w:r>
                              <w:r>
                                <w:rPr>
                                  <w:rFonts w:ascii="Arial" w:eastAsia="Times New Roman" w:hAnsi="Arial" w:cs="Arial"/>
                                  <w:b w:val="0"/>
                                  <w:i/>
                                  <w:color w:val="000000"/>
                                  <w:sz w:val="20"/>
                                  <w:szCs w:val="20"/>
                                </w:rPr>
                                <w:t xml:space="preserve"> celebra 72 años de actividad </w:t>
                              </w:r>
                              <w:bookmarkStart w:id="0" w:name="_GoBack"/>
                              <w:bookmarkEnd w:id="0"/>
                              <w:r>
                                <w:rPr>
                                  <w:rFonts w:ascii="Arial" w:eastAsia="Times New Roman" w:hAnsi="Arial" w:cs="Arial"/>
                                  <w:b w:val="0"/>
                                  <w:i/>
                                  <w:color w:val="000000"/>
                                  <w:sz w:val="20"/>
                                  <w:szCs w:val="20"/>
                                </w:rPr>
                                <w:t>gremial</w:t>
                              </w:r>
                            </w:p>
                            <w:p w:rsidR="006A25F7" w:rsidRDefault="006A25F7" w:rsidP="00F81AD3">
                              <w:pPr>
                                <w:pStyle w:val="Ttulo2"/>
                                <w:contextualSpacing/>
                                <w:rPr>
                                  <w:rFonts w:ascii="Open Sans" w:eastAsia="Times New Roman" w:hAnsi="Open Sans"/>
                                  <w:color w:val="000000"/>
                                  <w:sz w:val="32"/>
                                  <w:szCs w:val="32"/>
                                </w:rPr>
                              </w:pPr>
                            </w:p>
                            <w:p w:rsidR="006A25F7" w:rsidRDefault="006A25F7" w:rsidP="00F81AD3">
                              <w:pPr>
                                <w:pStyle w:val="Ttulo2"/>
                                <w:contextualSpacing/>
                                <w:rPr>
                                  <w:rFonts w:ascii="Open Sans" w:eastAsia="Times New Roman" w:hAnsi="Open Sans"/>
                                  <w:color w:val="000000"/>
                                  <w:sz w:val="32"/>
                                  <w:szCs w:val="32"/>
                                </w:rPr>
                              </w:pPr>
                              <w:r>
                                <w:rPr>
                                  <w:rFonts w:ascii="Open Sans" w:eastAsia="Times New Roman" w:hAnsi="Open Sans"/>
                                  <w:color w:val="000000"/>
                                  <w:sz w:val="32"/>
                                  <w:szCs w:val="32"/>
                                </w:rPr>
                                <w:t xml:space="preserve">Los nuevos retos del mundo laboral en Venezuela </w:t>
                              </w:r>
                            </w:p>
                            <w:p w:rsidR="00D2798C" w:rsidRDefault="006A25F7" w:rsidP="00F81AD3">
                              <w:pPr>
                                <w:pStyle w:val="Ttulo2"/>
                                <w:contextualSpacing/>
                                <w:rPr>
                                  <w:rFonts w:ascii="Open Sans" w:eastAsia="Times New Roman" w:hAnsi="Open Sans"/>
                                  <w:color w:val="000000"/>
                                  <w:sz w:val="32"/>
                                  <w:szCs w:val="32"/>
                                </w:rPr>
                              </w:pPr>
                              <w:r>
                                <w:rPr>
                                  <w:rFonts w:ascii="Open Sans" w:eastAsia="Times New Roman" w:hAnsi="Open Sans"/>
                                  <w:color w:val="000000"/>
                                  <w:sz w:val="32"/>
                                  <w:szCs w:val="32"/>
                                </w:rPr>
                                <w:t>serán analizados por Maryolga Girán en Maracaibo</w:t>
                              </w:r>
                            </w:p>
                            <w:p w:rsidR="006A25F7" w:rsidRDefault="006A25F7" w:rsidP="00F81AD3">
                              <w:pPr>
                                <w:pStyle w:val="Ttulo2"/>
                                <w:contextualSpacing/>
                                <w:rPr>
                                  <w:rFonts w:ascii="Open Sans" w:eastAsia="Times New Roman" w:hAnsi="Open Sans"/>
                                  <w:color w:val="000000"/>
                                  <w:sz w:val="32"/>
                                  <w:szCs w:val="32"/>
                                </w:rPr>
                              </w:pPr>
                            </w:p>
                            <w:p w:rsidR="006A25F7" w:rsidRPr="006A25F7" w:rsidRDefault="006A25F7" w:rsidP="006A25F7">
                              <w:pPr>
                                <w:spacing w:after="160" w:line="259" w:lineRule="auto"/>
                                <w:jc w:val="both"/>
                                <w:rPr>
                                  <w:rFonts w:ascii="Arial" w:hAnsi="Arial" w:cs="Arial"/>
                                  <w:color w:val="000000"/>
                                  <w:sz w:val="20"/>
                                  <w:szCs w:val="20"/>
                                  <w:lang w:val="es-ES"/>
                                </w:rPr>
                              </w:pPr>
                              <w:r w:rsidRPr="006A25F7">
                                <w:rPr>
                                  <w:rFonts w:ascii="Arial" w:hAnsi="Arial" w:cs="Arial"/>
                                  <w:color w:val="000000"/>
                                  <w:sz w:val="20"/>
                                  <w:szCs w:val="20"/>
                                  <w:lang w:val="es-ES"/>
                                </w:rPr>
                                <w:t>“</w:t>
                              </w:r>
                              <w:r w:rsidRPr="006A25F7">
                                <w:rPr>
                                  <w:rFonts w:ascii="Arial" w:hAnsi="Arial" w:cs="Arial"/>
                                  <w:i/>
                                  <w:color w:val="000000"/>
                                  <w:sz w:val="20"/>
                                  <w:szCs w:val="20"/>
                                  <w:lang w:val="es-ES"/>
                                </w:rPr>
                                <w:t>La Evolución del trabajo: de la fuerza física a la creatividad, nuevo reto empresarial</w:t>
                              </w:r>
                              <w:r w:rsidRPr="006A25F7">
                                <w:rPr>
                                  <w:rFonts w:ascii="Arial" w:hAnsi="Arial" w:cs="Arial"/>
                                  <w:color w:val="000000"/>
                                  <w:sz w:val="20"/>
                                  <w:szCs w:val="20"/>
                                  <w:lang w:val="es-ES"/>
                                </w:rPr>
                                <w:t>” será el tema que abordará Maryolga Girán, presidente de la Comisión de Asuntos Laborales de la Confederación Venezolana de Industriales (Conindustria) el próximo 30 de octubre durante la celebración del aniversario de la Cámara de Industriales del Zulia.</w:t>
                              </w:r>
                            </w:p>
                            <w:p w:rsidR="006A25F7" w:rsidRPr="006A25F7" w:rsidRDefault="006A25F7" w:rsidP="006A25F7">
                              <w:pPr>
                                <w:spacing w:after="160" w:line="259" w:lineRule="auto"/>
                                <w:jc w:val="both"/>
                                <w:rPr>
                                  <w:rFonts w:ascii="Arial" w:hAnsi="Arial" w:cs="Arial"/>
                                  <w:color w:val="000000"/>
                                  <w:sz w:val="20"/>
                                  <w:szCs w:val="20"/>
                                  <w:lang w:val="es-ES"/>
                                </w:rPr>
                              </w:pPr>
                            </w:p>
                            <w:p w:rsidR="006A25F7" w:rsidRPr="006A25F7" w:rsidRDefault="006A25F7" w:rsidP="006A25F7">
                              <w:pPr>
                                <w:spacing w:after="160" w:line="259" w:lineRule="auto"/>
                                <w:jc w:val="both"/>
                                <w:rPr>
                                  <w:rFonts w:ascii="Arial" w:hAnsi="Arial" w:cs="Arial"/>
                                  <w:color w:val="000000"/>
                                  <w:sz w:val="20"/>
                                  <w:szCs w:val="20"/>
                                  <w:lang w:val="es-ES"/>
                                </w:rPr>
                              </w:pPr>
                              <w:r w:rsidRPr="006A25F7">
                                <w:rPr>
                                  <w:rFonts w:ascii="Arial" w:hAnsi="Arial" w:cs="Arial"/>
                                  <w:color w:val="000000"/>
                                  <w:sz w:val="20"/>
                                  <w:szCs w:val="20"/>
                                  <w:lang w:val="es-ES"/>
                                </w:rPr>
                                <w:t xml:space="preserve">Durante su intervención, la destacada especialista en Derecho Procesal del Trabajo, enfocará su conferencia en lo relacionado con la evolución del concepto de trabajo, cómo será el trabajo del futuro, consecuencias de la tecnología en el trabajo, la importancia de la educación, cómo está manejando el mundo los cambios que se avecinan,  cómo afecta el trabajo los paradigmas del Socialismo del Siglo XXI, problemas a los que se enfrenta un gerente de Recursos Humanos en Venezuela y los objetivos a atender de cara a 2019, ente otros puntos relacionados con la fuerza del trabajo en Venezuela. </w:t>
                              </w:r>
                            </w:p>
                            <w:p w:rsidR="006A25F7" w:rsidRPr="006A25F7" w:rsidRDefault="006A25F7" w:rsidP="006A25F7">
                              <w:pPr>
                                <w:spacing w:after="160" w:line="259" w:lineRule="auto"/>
                                <w:jc w:val="both"/>
                                <w:rPr>
                                  <w:rFonts w:ascii="Arial" w:hAnsi="Arial" w:cs="Arial"/>
                                  <w:color w:val="000000"/>
                                  <w:sz w:val="20"/>
                                  <w:szCs w:val="20"/>
                                  <w:lang w:val="es-ES"/>
                                </w:rPr>
                              </w:pPr>
                            </w:p>
                            <w:p w:rsidR="006A25F7" w:rsidRPr="006A25F7" w:rsidRDefault="006A25F7" w:rsidP="006A25F7">
                              <w:pPr>
                                <w:spacing w:after="160" w:line="259" w:lineRule="auto"/>
                                <w:jc w:val="both"/>
                                <w:rPr>
                                  <w:rFonts w:ascii="Arial" w:hAnsi="Arial" w:cs="Arial"/>
                                  <w:color w:val="000000"/>
                                  <w:sz w:val="20"/>
                                  <w:szCs w:val="20"/>
                                  <w:lang w:val="es-ES"/>
                                </w:rPr>
                              </w:pPr>
                              <w:r w:rsidRPr="006A25F7">
                                <w:rPr>
                                  <w:rFonts w:ascii="Arial" w:hAnsi="Arial" w:cs="Arial"/>
                                  <w:color w:val="000000"/>
                                  <w:sz w:val="20"/>
                                  <w:szCs w:val="20"/>
                                  <w:lang w:val="es-ES"/>
                                </w:rPr>
                                <w:t>Maryolga Girán, además es miembro de la Comisión de Laboral de Fedecámaras, miembro del Comité Operativo y Comité de Apoyo de la Comisión OIT-OIE (Organización Internacional del Trabajo y Organización Internacional de Empleadores) y Profesora de “Relaciones Sociolaborales” en el área de postgrado del Centro de Actualización Profesional de la Universidad Católica Andrés Bello (UCAB).</w:t>
                              </w:r>
                            </w:p>
                            <w:p w:rsidR="006A25F7" w:rsidRPr="006A25F7" w:rsidRDefault="006A25F7" w:rsidP="006A25F7">
                              <w:pPr>
                                <w:spacing w:after="160" w:line="259" w:lineRule="auto"/>
                                <w:jc w:val="both"/>
                                <w:rPr>
                                  <w:rFonts w:ascii="Arial" w:hAnsi="Arial" w:cs="Arial"/>
                                  <w:color w:val="000000"/>
                                  <w:sz w:val="20"/>
                                  <w:szCs w:val="20"/>
                                  <w:lang w:val="es-ES"/>
                                </w:rPr>
                              </w:pPr>
                            </w:p>
                            <w:p w:rsidR="006A25F7" w:rsidRPr="006A25F7" w:rsidRDefault="006A25F7" w:rsidP="006A25F7">
                              <w:pPr>
                                <w:spacing w:after="160" w:line="259" w:lineRule="auto"/>
                                <w:jc w:val="both"/>
                                <w:rPr>
                                  <w:rFonts w:ascii="Arial" w:hAnsi="Arial" w:cs="Arial"/>
                                  <w:color w:val="000000"/>
                                  <w:sz w:val="20"/>
                                  <w:szCs w:val="20"/>
                                  <w:lang w:val="es-ES"/>
                                </w:rPr>
                              </w:pPr>
                              <w:r w:rsidRPr="006A25F7">
                                <w:rPr>
                                  <w:rFonts w:ascii="Arial" w:hAnsi="Arial" w:cs="Arial"/>
                                  <w:color w:val="000000"/>
                                  <w:sz w:val="20"/>
                                  <w:szCs w:val="20"/>
                                  <w:lang w:val="es-ES"/>
                                </w:rPr>
                                <w:t>La conferencia   “</w:t>
                              </w:r>
                              <w:r w:rsidRPr="006A25F7">
                                <w:rPr>
                                  <w:rFonts w:ascii="Arial" w:hAnsi="Arial" w:cs="Arial"/>
                                  <w:i/>
                                  <w:color w:val="000000"/>
                                  <w:sz w:val="20"/>
                                  <w:szCs w:val="20"/>
                                  <w:lang w:val="es-ES"/>
                                </w:rPr>
                                <w:t>La evolución del Trabajo: de la fuerza física a la creatividad, nuevo reto empresarial</w:t>
                              </w:r>
                              <w:r w:rsidRPr="006A25F7">
                                <w:rPr>
                                  <w:rFonts w:ascii="Arial" w:hAnsi="Arial" w:cs="Arial"/>
                                  <w:color w:val="000000"/>
                                  <w:sz w:val="20"/>
                                  <w:szCs w:val="20"/>
                                  <w:lang w:val="es-ES"/>
                                </w:rPr>
                                <w:t>”, se presentará en el marco de la celebración del 72° Aniversario de la Cám</w:t>
                              </w:r>
                              <w:r>
                                <w:rPr>
                                  <w:rFonts w:ascii="Arial" w:hAnsi="Arial" w:cs="Arial"/>
                                  <w:color w:val="000000"/>
                                  <w:sz w:val="20"/>
                                  <w:szCs w:val="20"/>
                                  <w:lang w:val="es-ES"/>
                                </w:rPr>
                                <w:t>ara de Industriales del Zulia, </w:t>
                              </w:r>
                              <w:r w:rsidRPr="006A25F7">
                                <w:rPr>
                                  <w:rFonts w:ascii="Arial" w:hAnsi="Arial" w:cs="Arial"/>
                                  <w:color w:val="000000"/>
                                  <w:sz w:val="20"/>
                                  <w:szCs w:val="20"/>
                                  <w:lang w:val="es-ES"/>
                                </w:rPr>
                                <w:t>en la ciudad de Maracaibo. Además en dicho evento se conferirá la Orden “Cámara de Industriales del Zulia” a Blanca Caramés. Adalberto Zambrano Barrios y a Franco Cafoncelli; y se darán reconocimientos especiales a Comercial Belloso, COBECA; Tiendas Mango, C.A.; Vigilantes del Zulia y Representaciones D. Montiel Virla, REMOVICA.</w:t>
                              </w:r>
                            </w:p>
                            <w:p w:rsidR="00270A60" w:rsidRDefault="00270A60" w:rsidP="00F81AD3">
                              <w:pPr>
                                <w:spacing w:after="160" w:line="259" w:lineRule="auto"/>
                                <w:jc w:val="both"/>
                                <w:rPr>
                                  <w:rFonts w:ascii="Arial" w:hAnsi="Arial" w:cs="Arial"/>
                                  <w:color w:val="000000"/>
                                  <w:sz w:val="20"/>
                                  <w:szCs w:val="20"/>
                                </w:rPr>
                              </w:pPr>
                            </w:p>
                            <w:p w:rsidR="00270A60" w:rsidRDefault="00270A60" w:rsidP="00F81AD3">
                              <w:pPr>
                                <w:spacing w:after="160" w:line="259" w:lineRule="auto"/>
                                <w:jc w:val="both"/>
                                <w:rPr>
                                  <w:rFonts w:ascii="Arial" w:hAnsi="Arial" w:cs="Arial"/>
                                  <w:color w:val="000000"/>
                                  <w:sz w:val="20"/>
                                  <w:szCs w:val="20"/>
                                </w:rPr>
                              </w:pPr>
                            </w:p>
                            <w:p w:rsidR="00270A60" w:rsidRDefault="00270A60" w:rsidP="00F81AD3">
                              <w:pPr>
                                <w:spacing w:after="160" w:line="259" w:lineRule="auto"/>
                                <w:jc w:val="both"/>
                                <w:rPr>
                                  <w:rFonts w:ascii="Arial" w:hAnsi="Arial" w:cs="Arial"/>
                                  <w:color w:val="000000"/>
                                  <w:sz w:val="20"/>
                                  <w:szCs w:val="20"/>
                                </w:rPr>
                              </w:pPr>
                            </w:p>
                            <w:p w:rsidR="00270A60" w:rsidRDefault="00270A60" w:rsidP="00F81AD3">
                              <w:pPr>
                                <w:spacing w:after="160" w:line="259" w:lineRule="auto"/>
                                <w:jc w:val="both"/>
                                <w:rPr>
                                  <w:rFonts w:ascii="Arial" w:hAnsi="Arial" w:cs="Arial"/>
                                  <w:color w:val="000000"/>
                                  <w:sz w:val="20"/>
                                  <w:szCs w:val="20"/>
                                </w:rPr>
                              </w:pPr>
                            </w:p>
                            <w:p w:rsidR="006253D8" w:rsidRDefault="006253D8" w:rsidP="00E14712">
                              <w:pPr>
                                <w:spacing w:after="160" w:line="259" w:lineRule="auto"/>
                                <w:jc w:val="both"/>
                                <w:rPr>
                                  <w:rFonts w:ascii="Arial" w:hAnsi="Arial" w:cs="Arial"/>
                                  <w:b/>
                                  <w:color w:val="000000"/>
                                  <w:sz w:val="20"/>
                                  <w:szCs w:val="20"/>
                                  <w:lang w:val="es-ES"/>
                                </w:rPr>
                              </w:pPr>
                            </w:p>
                            <w:p w:rsidR="00E14712" w:rsidRPr="00E14712" w:rsidRDefault="00E14712" w:rsidP="00E14712">
                              <w:pPr>
                                <w:spacing w:after="160" w:line="259" w:lineRule="auto"/>
                                <w:jc w:val="both"/>
                                <w:rPr>
                                  <w:rFonts w:ascii="Arial" w:hAnsi="Arial" w:cs="Arial"/>
                                  <w:b/>
                                  <w:color w:val="000000"/>
                                  <w:sz w:val="20"/>
                                  <w:szCs w:val="20"/>
                                  <w:lang w:val="es-ES"/>
                                </w:rPr>
                              </w:pPr>
                              <w:r w:rsidRPr="00E14712">
                                <w:rPr>
                                  <w:rFonts w:ascii="Arial" w:hAnsi="Arial" w:cs="Arial"/>
                                  <w:b/>
                                  <w:color w:val="000000"/>
                                  <w:sz w:val="20"/>
                                  <w:szCs w:val="20"/>
                                  <w:lang w:val="es-ES"/>
                                </w:rPr>
                                <w:t>GCC/</w:t>
                              </w:r>
                              <w:r w:rsidR="006A25F7">
                                <w:rPr>
                                  <w:rFonts w:ascii="Arial" w:hAnsi="Arial" w:cs="Arial"/>
                                  <w:b/>
                                  <w:color w:val="000000"/>
                                  <w:sz w:val="20"/>
                                  <w:szCs w:val="20"/>
                                  <w:lang w:val="es-ES"/>
                                </w:rPr>
                                <w:t>23</w:t>
                              </w:r>
                              <w:r w:rsidRPr="00E14712">
                                <w:rPr>
                                  <w:rFonts w:ascii="Arial" w:hAnsi="Arial" w:cs="Arial"/>
                                  <w:b/>
                                  <w:color w:val="000000"/>
                                  <w:sz w:val="20"/>
                                  <w:szCs w:val="20"/>
                                  <w:lang w:val="es-ES"/>
                                </w:rPr>
                                <w:t>-</w:t>
                              </w:r>
                              <w:r w:rsidR="006A25F7">
                                <w:rPr>
                                  <w:rFonts w:ascii="Arial" w:hAnsi="Arial" w:cs="Arial"/>
                                  <w:b/>
                                  <w:color w:val="000000"/>
                                  <w:sz w:val="20"/>
                                  <w:szCs w:val="20"/>
                                  <w:lang w:val="es-ES"/>
                                </w:rPr>
                                <w:t>10-</w:t>
                              </w:r>
                              <w:r w:rsidRPr="00E14712">
                                <w:rPr>
                                  <w:rFonts w:ascii="Arial" w:hAnsi="Arial" w:cs="Arial"/>
                                  <w:b/>
                                  <w:color w:val="000000"/>
                                  <w:sz w:val="20"/>
                                  <w:szCs w:val="20"/>
                                  <w:lang w:val="es-ES"/>
                                </w:rPr>
                                <w:t>1</w:t>
                              </w:r>
                              <w:r w:rsidR="00F45A92">
                                <w:rPr>
                                  <w:rFonts w:ascii="Arial" w:hAnsi="Arial" w:cs="Arial"/>
                                  <w:b/>
                                  <w:color w:val="000000"/>
                                  <w:sz w:val="20"/>
                                  <w:szCs w:val="20"/>
                                  <w:lang w:val="es-ES"/>
                                </w:rPr>
                                <w:t>8</w:t>
                              </w:r>
                            </w:p>
                            <w:p w:rsidR="00E14712" w:rsidRPr="0074637D" w:rsidRDefault="00E14712" w:rsidP="00F81AD3">
                              <w:pPr>
                                <w:spacing w:after="160" w:line="259" w:lineRule="auto"/>
                                <w:jc w:val="both"/>
                                <w:rPr>
                                  <w:rFonts w:ascii="Arial" w:hAnsi="Arial" w:cs="Arial"/>
                                  <w:b/>
                                  <w:color w:val="000000"/>
                                  <w:sz w:val="20"/>
                                  <w:szCs w:val="20"/>
                                </w:rPr>
                              </w:pPr>
                            </w:p>
                          </w:tc>
                        </w:tr>
                      </w:tbl>
                      <w:p w:rsidR="00F81AD3" w:rsidRPr="00F81AD3" w:rsidRDefault="00F81AD3">
                        <w:pPr>
                          <w:jc w:val="center"/>
                          <w:rPr>
                            <w:rFonts w:ascii="Times New Roman" w:eastAsia="Times New Roman" w:hAnsi="Times New Roman" w:cs="Times New Roman"/>
                            <w:b/>
                            <w:sz w:val="20"/>
                            <w:szCs w:val="20"/>
                            <w:lang w:eastAsia="es-VE"/>
                          </w:rPr>
                        </w:pPr>
                      </w:p>
                    </w:tc>
                  </w:tr>
                </w:tbl>
                <w:p w:rsidR="00F81AD3" w:rsidRPr="00F81AD3" w:rsidRDefault="00F81AD3">
                  <w:pPr>
                    <w:spacing w:line="0" w:lineRule="auto"/>
                    <w:rPr>
                      <w:rFonts w:ascii="Arial" w:hAnsi="Arial" w:cs="Arial"/>
                      <w:b/>
                      <w:sz w:val="2"/>
                      <w:szCs w:val="2"/>
                    </w:rPr>
                  </w:pPr>
                  <w:r w:rsidRPr="00F81AD3">
                    <w:rPr>
                      <w:rFonts w:ascii="Arial" w:hAnsi="Arial" w:cs="Arial"/>
                      <w:b/>
                      <w:sz w:val="2"/>
                      <w:szCs w:val="2"/>
                    </w:rPr>
                    <w:lastRenderedPageBreak/>
                    <w:t> </w:t>
                  </w:r>
                </w:p>
              </w:tc>
            </w:tr>
            <w:tr w:rsidR="00F81AD3">
              <w:trPr>
                <w:jc w:val="center"/>
              </w:trPr>
              <w:tc>
                <w:tcPr>
                  <w:tcW w:w="0" w:type="auto"/>
                  <w:shd w:val="clear" w:color="auto" w:fill="F4F5F6"/>
                  <w:hideMark/>
                </w:tcPr>
                <w:tbl>
                  <w:tblPr>
                    <w:tblpPr w:vertAnchor="text"/>
                    <w:tblW w:w="450" w:type="dxa"/>
                    <w:tblCellSpacing w:w="0" w:type="dxa"/>
                    <w:tblCellMar>
                      <w:left w:w="0" w:type="dxa"/>
                      <w:right w:w="0" w:type="dxa"/>
                    </w:tblCellMar>
                    <w:tblLook w:val="04A0" w:firstRow="1" w:lastRow="0" w:firstColumn="1" w:lastColumn="0" w:noHBand="0" w:noVBand="1"/>
                  </w:tblPr>
                  <w:tblGrid>
                    <w:gridCol w:w="450"/>
                  </w:tblGrid>
                  <w:tr w:rsidR="00F81AD3">
                    <w:trPr>
                      <w:trHeight w:val="15"/>
                      <w:tblCellSpacing w:w="0" w:type="dxa"/>
                    </w:trPr>
                    <w:tc>
                      <w:tcPr>
                        <w:tcW w:w="450" w:type="dxa"/>
                        <w:vAlign w:val="center"/>
                        <w:hideMark/>
                      </w:tcPr>
                      <w:p w:rsidR="00F81AD3" w:rsidRDefault="00F81AD3">
                        <w:pPr>
                          <w:rPr>
                            <w:rFonts w:ascii="Arial" w:hAnsi="Arial" w:cs="Arial"/>
                            <w:sz w:val="2"/>
                            <w:szCs w:val="2"/>
                          </w:rPr>
                        </w:pPr>
                      </w:p>
                    </w:tc>
                  </w:tr>
                </w:tbl>
                <w:p w:rsidR="00F81AD3" w:rsidRDefault="00F81AD3">
                  <w:pPr>
                    <w:rPr>
                      <w:rFonts w:ascii="Times New Roman" w:eastAsia="Times New Roman" w:hAnsi="Times New Roman" w:cs="Times New Roman"/>
                      <w:sz w:val="20"/>
                      <w:szCs w:val="20"/>
                      <w:lang w:eastAsia="es-VE"/>
                    </w:rPr>
                  </w:pPr>
                </w:p>
              </w:tc>
            </w:tr>
            <w:tr w:rsidR="00F81AD3">
              <w:trPr>
                <w:jc w:val="center"/>
              </w:trPr>
              <w:tc>
                <w:tcPr>
                  <w:tcW w:w="0" w:type="auto"/>
                  <w:shd w:val="clear" w:color="auto" w:fill="F4F5F6"/>
                  <w:hideMark/>
                </w:tcPr>
                <w:tbl>
                  <w:tblPr>
                    <w:tblpPr w:vertAnchor="text"/>
                    <w:tblW w:w="450" w:type="dxa"/>
                    <w:tblCellSpacing w:w="0" w:type="dxa"/>
                    <w:tblCellMar>
                      <w:left w:w="0" w:type="dxa"/>
                      <w:right w:w="0" w:type="dxa"/>
                    </w:tblCellMar>
                    <w:tblLook w:val="04A0" w:firstRow="1" w:lastRow="0" w:firstColumn="1" w:lastColumn="0" w:noHBand="0" w:noVBand="1"/>
                  </w:tblPr>
                  <w:tblGrid>
                    <w:gridCol w:w="450"/>
                  </w:tblGrid>
                  <w:tr w:rsidR="00F81AD3">
                    <w:trPr>
                      <w:trHeight w:val="15"/>
                      <w:tblCellSpacing w:w="0" w:type="dxa"/>
                    </w:trPr>
                    <w:tc>
                      <w:tcPr>
                        <w:tcW w:w="450" w:type="dxa"/>
                        <w:vAlign w:val="center"/>
                        <w:hideMark/>
                      </w:tcPr>
                      <w:p w:rsidR="00F81AD3" w:rsidRDefault="00F81AD3">
                        <w:pPr>
                          <w:rPr>
                            <w:rFonts w:ascii="Times New Roman" w:eastAsia="Times New Roman" w:hAnsi="Times New Roman" w:cs="Times New Roman"/>
                            <w:sz w:val="20"/>
                            <w:szCs w:val="20"/>
                            <w:lang w:eastAsia="es-VE"/>
                          </w:rPr>
                        </w:pPr>
                      </w:p>
                    </w:tc>
                  </w:tr>
                </w:tbl>
                <w:p w:rsidR="00F81AD3" w:rsidRDefault="00F81AD3">
                  <w:pPr>
                    <w:rPr>
                      <w:rFonts w:ascii="Times New Roman" w:eastAsia="Times New Roman" w:hAnsi="Times New Roman" w:cs="Times New Roman"/>
                      <w:sz w:val="20"/>
                      <w:szCs w:val="20"/>
                      <w:lang w:eastAsia="es-VE"/>
                    </w:rPr>
                  </w:pPr>
                </w:p>
              </w:tc>
            </w:tr>
            <w:tr w:rsidR="00F81AD3">
              <w:trPr>
                <w:jc w:val="center"/>
              </w:trPr>
              <w:tc>
                <w:tcPr>
                  <w:tcW w:w="0" w:type="auto"/>
                  <w:shd w:val="clear" w:color="auto" w:fill="F4F5F6"/>
                  <w:hideMark/>
                </w:tcPr>
                <w:tbl>
                  <w:tblPr>
                    <w:tblpPr w:vertAnchor="text"/>
                    <w:tblW w:w="450" w:type="dxa"/>
                    <w:tblCellSpacing w:w="0" w:type="dxa"/>
                    <w:tblCellMar>
                      <w:left w:w="0" w:type="dxa"/>
                      <w:right w:w="0" w:type="dxa"/>
                    </w:tblCellMar>
                    <w:tblLook w:val="04A0" w:firstRow="1" w:lastRow="0" w:firstColumn="1" w:lastColumn="0" w:noHBand="0" w:noVBand="1"/>
                  </w:tblPr>
                  <w:tblGrid>
                    <w:gridCol w:w="450"/>
                  </w:tblGrid>
                  <w:tr w:rsidR="00F81AD3">
                    <w:trPr>
                      <w:trHeight w:val="15"/>
                      <w:tblCellSpacing w:w="0" w:type="dxa"/>
                    </w:trPr>
                    <w:tc>
                      <w:tcPr>
                        <w:tcW w:w="450" w:type="dxa"/>
                        <w:vAlign w:val="center"/>
                        <w:hideMark/>
                      </w:tcPr>
                      <w:p w:rsidR="00F81AD3" w:rsidRDefault="00F81AD3">
                        <w:pPr>
                          <w:rPr>
                            <w:rFonts w:ascii="Times New Roman" w:eastAsia="Times New Roman" w:hAnsi="Times New Roman" w:cs="Times New Roman"/>
                            <w:sz w:val="20"/>
                            <w:szCs w:val="20"/>
                            <w:lang w:eastAsia="es-VE"/>
                          </w:rPr>
                        </w:pPr>
                      </w:p>
                    </w:tc>
                  </w:tr>
                </w:tbl>
                <w:p w:rsidR="00F81AD3" w:rsidRDefault="00F81AD3">
                  <w:pPr>
                    <w:rPr>
                      <w:rFonts w:ascii="Times New Roman" w:eastAsia="Times New Roman" w:hAnsi="Times New Roman" w:cs="Times New Roman"/>
                      <w:sz w:val="20"/>
                      <w:szCs w:val="20"/>
                      <w:lang w:eastAsia="es-VE"/>
                    </w:rPr>
                  </w:pPr>
                </w:p>
              </w:tc>
            </w:tr>
            <w:tr w:rsidR="00F81AD3">
              <w:trPr>
                <w:trHeight w:val="300"/>
                <w:jc w:val="center"/>
              </w:trPr>
              <w:tc>
                <w:tcPr>
                  <w:tcW w:w="0" w:type="auto"/>
                  <w:shd w:val="clear" w:color="auto" w:fill="F4F5F6"/>
                  <w:hideMark/>
                </w:tcPr>
                <w:p w:rsidR="00F81AD3" w:rsidRDefault="00F81AD3">
                  <w:pPr>
                    <w:spacing w:line="0" w:lineRule="auto"/>
                    <w:rPr>
                      <w:rFonts w:ascii="Arial" w:hAnsi="Arial" w:cs="Arial"/>
                      <w:sz w:val="2"/>
                      <w:szCs w:val="2"/>
                    </w:rPr>
                  </w:pPr>
                  <w:r>
                    <w:rPr>
                      <w:rFonts w:ascii="Arial" w:hAnsi="Arial" w:cs="Arial"/>
                      <w:sz w:val="2"/>
                      <w:szCs w:val="2"/>
                    </w:rPr>
                    <w:t> </w:t>
                  </w:r>
                </w:p>
              </w:tc>
            </w:tr>
          </w:tbl>
          <w:p w:rsidR="00F81AD3" w:rsidRDefault="00F81AD3">
            <w:pPr>
              <w:jc w:val="center"/>
              <w:rPr>
                <w:rFonts w:ascii="Times New Roman" w:hAnsi="Times New Roman" w:cs="Times New Roman"/>
                <w:sz w:val="24"/>
                <w:szCs w:val="24"/>
                <w:lang w:eastAsia="es-VE"/>
              </w:rPr>
            </w:pPr>
          </w:p>
        </w:tc>
      </w:tr>
      <w:tr w:rsidR="00F81AD3" w:rsidTr="00F81AD3">
        <w:trPr>
          <w:jc w:val="center"/>
        </w:trPr>
        <w:tc>
          <w:tcPr>
            <w:tcW w:w="0" w:type="auto"/>
            <w:shd w:val="clear" w:color="auto" w:fill="173163"/>
            <w:hideMark/>
          </w:tcPr>
          <w:tbl>
            <w:tblPr>
              <w:tblW w:w="9000" w:type="dxa"/>
              <w:jc w:val="center"/>
              <w:shd w:val="clear" w:color="auto" w:fill="173163"/>
              <w:tblCellMar>
                <w:left w:w="0" w:type="dxa"/>
                <w:right w:w="0" w:type="dxa"/>
              </w:tblCellMar>
              <w:tblLook w:val="04A0" w:firstRow="1" w:lastRow="0" w:firstColumn="1" w:lastColumn="0" w:noHBand="0" w:noVBand="1"/>
            </w:tblPr>
            <w:tblGrid>
              <w:gridCol w:w="9000"/>
            </w:tblGrid>
            <w:tr w:rsidR="00F81AD3">
              <w:trPr>
                <w:jc w:val="center"/>
              </w:trPr>
              <w:tc>
                <w:tcPr>
                  <w:tcW w:w="0" w:type="auto"/>
                  <w:shd w:val="clear" w:color="auto" w:fill="173163"/>
                  <w:hideMark/>
                </w:tcPr>
                <w:tbl>
                  <w:tblPr>
                    <w:tblW w:w="5000" w:type="pct"/>
                    <w:jc w:val="center"/>
                    <w:tblCellMar>
                      <w:left w:w="0" w:type="dxa"/>
                      <w:right w:w="0" w:type="dxa"/>
                    </w:tblCellMar>
                    <w:tblLook w:val="04A0" w:firstRow="1" w:lastRow="0" w:firstColumn="1" w:lastColumn="0" w:noHBand="0" w:noVBand="1"/>
                  </w:tblPr>
                  <w:tblGrid>
                    <w:gridCol w:w="9000"/>
                  </w:tblGrid>
                  <w:tr w:rsidR="00F81AD3">
                    <w:trPr>
                      <w:trHeight w:val="150"/>
                      <w:jc w:val="center"/>
                    </w:trPr>
                    <w:tc>
                      <w:tcPr>
                        <w:tcW w:w="0" w:type="auto"/>
                        <w:hideMark/>
                      </w:tcPr>
                      <w:p w:rsidR="00F81AD3" w:rsidRDefault="00F81AD3">
                        <w:pPr>
                          <w:rPr>
                            <w:rFonts w:ascii="Times New Roman" w:hAnsi="Times New Roman" w:cs="Times New Roman"/>
                            <w:sz w:val="24"/>
                            <w:szCs w:val="24"/>
                            <w:lang w:eastAsia="es-VE"/>
                          </w:rPr>
                        </w:pPr>
                      </w:p>
                    </w:tc>
                  </w:tr>
                  <w:tr w:rsidR="00F81AD3">
                    <w:trPr>
                      <w:jc w:val="center"/>
                    </w:trPr>
                    <w:tc>
                      <w:tcPr>
                        <w:tcW w:w="0" w:type="auto"/>
                        <w:tcMar>
                          <w:top w:w="0" w:type="dxa"/>
                          <w:left w:w="300" w:type="dxa"/>
                          <w:bottom w:w="0" w:type="dxa"/>
                          <w:right w:w="300" w:type="dxa"/>
                        </w:tcMar>
                        <w:hideMark/>
                      </w:tcPr>
                      <w:tbl>
                        <w:tblPr>
                          <w:tblW w:w="5000" w:type="pct"/>
                          <w:jc w:val="center"/>
                          <w:tblCellMar>
                            <w:left w:w="0" w:type="dxa"/>
                            <w:right w:w="0" w:type="dxa"/>
                          </w:tblCellMar>
                          <w:tblLook w:val="04A0" w:firstRow="1" w:lastRow="0" w:firstColumn="1" w:lastColumn="0" w:noHBand="0" w:noVBand="1"/>
                        </w:tblPr>
                        <w:tblGrid>
                          <w:gridCol w:w="8400"/>
                        </w:tblGrid>
                        <w:tr w:rsidR="00F81AD3">
                          <w:trPr>
                            <w:trHeight w:val="75"/>
                            <w:jc w:val="center"/>
                          </w:trPr>
                          <w:tc>
                            <w:tcPr>
                              <w:tcW w:w="0" w:type="auto"/>
                              <w:hideMark/>
                            </w:tcPr>
                            <w:p w:rsidR="00F81AD3" w:rsidRDefault="00F81AD3">
                              <w:pPr>
                                <w:rPr>
                                  <w:rFonts w:ascii="Times New Roman" w:eastAsia="Times New Roman" w:hAnsi="Times New Roman" w:cs="Times New Roman"/>
                                  <w:sz w:val="20"/>
                                  <w:szCs w:val="20"/>
                                  <w:lang w:eastAsia="es-VE"/>
                                </w:rPr>
                              </w:pPr>
                            </w:p>
                          </w:tc>
                        </w:tr>
                        <w:tr w:rsidR="00F81AD3">
                          <w:trPr>
                            <w:jc w:val="center"/>
                          </w:trPr>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400"/>
                              </w:tblGrid>
                              <w:tr w:rsidR="00F81AD3">
                                <w:tc>
                                  <w:tcPr>
                                    <w:tcW w:w="0" w:type="auto"/>
                                    <w:hideMark/>
                                  </w:tcPr>
                                  <w:tbl>
                                    <w:tblPr>
                                      <w:tblW w:w="5000" w:type="pct"/>
                                      <w:jc w:val="center"/>
                                      <w:tblCellMar>
                                        <w:left w:w="0" w:type="dxa"/>
                                        <w:right w:w="0" w:type="dxa"/>
                                      </w:tblCellMar>
                                      <w:tblLook w:val="04A0" w:firstRow="1" w:lastRow="0" w:firstColumn="1" w:lastColumn="0" w:noHBand="0" w:noVBand="1"/>
                                    </w:tblPr>
                                    <w:tblGrid>
                                      <w:gridCol w:w="8400"/>
                                    </w:tblGrid>
                                    <w:tr w:rsidR="00F81AD3">
                                      <w:trPr>
                                        <w:trHeight w:val="150"/>
                                        <w:jc w:val="center"/>
                                      </w:trPr>
                                      <w:tc>
                                        <w:tcPr>
                                          <w:tcW w:w="0" w:type="auto"/>
                                          <w:hideMark/>
                                        </w:tcPr>
                                        <w:p w:rsidR="00F81AD3" w:rsidRDefault="00F81AD3">
                                          <w:pPr>
                                            <w:rPr>
                                              <w:rFonts w:ascii="Times New Roman" w:eastAsia="Times New Roman" w:hAnsi="Times New Roman" w:cs="Times New Roman"/>
                                              <w:sz w:val="20"/>
                                              <w:szCs w:val="20"/>
                                              <w:lang w:eastAsia="es-VE"/>
                                            </w:rPr>
                                          </w:pPr>
                                        </w:p>
                                      </w:tc>
                                    </w:tr>
                                    <w:tr w:rsidR="00F81AD3">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8400"/>
                                          </w:tblGrid>
                                          <w:tr w:rsidR="00F81AD3">
                                            <w:trPr>
                                              <w:jc w:val="center"/>
                                            </w:trPr>
                                            <w:tc>
                                              <w:tcPr>
                                                <w:tcW w:w="0" w:type="auto"/>
                                                <w:vAlign w:val="center"/>
                                                <w:hideMark/>
                                              </w:tcPr>
                                              <w:p w:rsidR="00F81AD3" w:rsidRDefault="00F81AD3">
                                                <w:pPr>
                                                  <w:spacing w:line="360" w:lineRule="atLeast"/>
                                                  <w:rPr>
                                                    <w:rFonts w:ascii="Arial" w:hAnsi="Arial" w:cs="Arial"/>
                                                    <w:color w:val="FFFFFF"/>
                                                    <w:sz w:val="36"/>
                                                    <w:szCs w:val="36"/>
                                                  </w:rPr>
                                                </w:pPr>
                                                <w:r>
                                                  <w:rPr>
                                                    <w:rFonts w:ascii="Arial" w:hAnsi="Arial" w:cs="Arial"/>
                                                    <w:color w:val="FFFFFF"/>
                                                    <w:sz w:val="36"/>
                                                    <w:szCs w:val="36"/>
                                                  </w:rPr>
                                                  <w:t xml:space="preserve">Información </w:t>
                                                </w:r>
                                              </w:p>
                                            </w:tc>
                                          </w:tr>
                                          <w:tr w:rsidR="00F81AD3">
                                            <w:trPr>
                                              <w:trHeight w:val="300"/>
                                              <w:jc w:val="center"/>
                                            </w:trPr>
                                            <w:tc>
                                              <w:tcPr>
                                                <w:tcW w:w="0" w:type="auto"/>
                                                <w:hideMark/>
                                              </w:tcPr>
                                              <w:p w:rsidR="00F81AD3" w:rsidRDefault="00F81AD3">
                                                <w:pPr>
                                                  <w:rPr>
                                                    <w:rFonts w:ascii="Arial" w:hAnsi="Arial" w:cs="Arial"/>
                                                    <w:color w:val="FFFFFF"/>
                                                    <w:sz w:val="36"/>
                                                    <w:szCs w:val="36"/>
                                                  </w:rPr>
                                                </w:pPr>
                                              </w:p>
                                            </w:tc>
                                          </w:tr>
                                        </w:tbl>
                                        <w:p w:rsidR="00F81AD3" w:rsidRDefault="00F81AD3">
                                          <w:pPr>
                                            <w:jc w:val="center"/>
                                            <w:rPr>
                                              <w:rFonts w:ascii="Times New Roman" w:eastAsia="Times New Roman" w:hAnsi="Times New Roman" w:cs="Times New Roman"/>
                                              <w:sz w:val="20"/>
                                              <w:szCs w:val="20"/>
                                              <w:lang w:eastAsia="es-VE"/>
                                            </w:rPr>
                                          </w:pPr>
                                        </w:p>
                                      </w:tc>
                                    </w:tr>
                                    <w:tr w:rsidR="00F81AD3">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8400"/>
                                          </w:tblGrid>
                                          <w:tr w:rsidR="00F81AD3">
                                            <w:trPr>
                                              <w:jc w:val="center"/>
                                            </w:trPr>
                                            <w:tc>
                                              <w:tcPr>
                                                <w:tcW w:w="0" w:type="auto"/>
                                                <w:vAlign w:val="center"/>
                                                <w:hideMark/>
                                              </w:tcPr>
                                              <w:p w:rsidR="00F81AD3" w:rsidRDefault="00F81AD3">
                                                <w:pPr>
                                                  <w:spacing w:line="360" w:lineRule="atLeast"/>
                                                  <w:rPr>
                                                    <w:rFonts w:ascii="Arial" w:hAnsi="Arial" w:cs="Arial"/>
                                                    <w:color w:val="C6C6C6"/>
                                                    <w:sz w:val="21"/>
                                                    <w:szCs w:val="21"/>
                                                  </w:rPr>
                                                </w:pPr>
                                                <w:r>
                                                  <w:rPr>
                                                    <w:rFonts w:ascii="Arial" w:hAnsi="Arial" w:cs="Arial"/>
                                                    <w:color w:val="C6C6C6"/>
                                                    <w:sz w:val="21"/>
                                                    <w:szCs w:val="21"/>
                                                  </w:rPr>
                                                  <w:t xml:space="preserve">Este es un producto realizado por la Gerencia de Comunicación e Imagen de Conindustria. Cualquier comentario o sugerencia, agradecemos hacerlas llegar a través del correo: </w:t>
                                                </w:r>
                                                <w:hyperlink r:id="rId8" w:history="1">
                                                  <w:r>
                                                    <w:rPr>
                                                      <w:rStyle w:val="Hipervnculo"/>
                                                      <w:rFonts w:ascii="Arial" w:hAnsi="Arial" w:cs="Arial"/>
                                                      <w:sz w:val="21"/>
                                                      <w:szCs w:val="21"/>
                                                    </w:rPr>
                                                    <w:t>comunicaciones@conindustria.org</w:t>
                                                  </w:r>
                                                </w:hyperlink>
                                                <w:r>
                                                  <w:rPr>
                                                    <w:rFonts w:ascii="Arial" w:hAnsi="Arial" w:cs="Arial"/>
                                                    <w:color w:val="C6C6C6"/>
                                                    <w:sz w:val="21"/>
                                                    <w:szCs w:val="21"/>
                                                  </w:rPr>
                                                  <w:t xml:space="preserve"> o por los teléfonos:</w:t>
                                                </w:r>
                                                <w:r>
                                                  <w:rPr>
                                                    <w:rFonts w:ascii="Arial" w:hAnsi="Arial" w:cs="Arial"/>
                                                    <w:color w:val="C6C6C6"/>
                                                    <w:sz w:val="21"/>
                                                    <w:szCs w:val="21"/>
                                                  </w:rPr>
                                                  <w:br/>
                                                </w:r>
                                                <w:r>
                                                  <w:rPr>
                                                    <w:rStyle w:val="Textoennegrita"/>
                                                    <w:rFonts w:ascii="Arial" w:hAnsi="Arial" w:cs="Arial"/>
                                                    <w:color w:val="C6C6C6"/>
                                                    <w:sz w:val="21"/>
                                                    <w:szCs w:val="21"/>
                                                  </w:rPr>
                                                  <w:t>0212-9912116</w:t>
                                                </w:r>
                                                <w:r>
                                                  <w:rPr>
                                                    <w:rFonts w:ascii="Arial" w:hAnsi="Arial" w:cs="Arial"/>
                                                    <w:color w:val="C6C6C6"/>
                                                    <w:sz w:val="21"/>
                                                    <w:szCs w:val="21"/>
                                                  </w:rPr>
                                                  <w:t xml:space="preserve"> </w:t>
                                                </w:r>
                                              </w:p>
                                            </w:tc>
                                          </w:tr>
                                          <w:tr w:rsidR="00F81AD3">
                                            <w:trPr>
                                              <w:trHeight w:val="150"/>
                                              <w:jc w:val="center"/>
                                            </w:trPr>
                                            <w:tc>
                                              <w:tcPr>
                                                <w:tcW w:w="0" w:type="auto"/>
                                                <w:hideMark/>
                                              </w:tcPr>
                                              <w:p w:rsidR="00F81AD3" w:rsidRDefault="00F81AD3">
                                                <w:pPr>
                                                  <w:rPr>
                                                    <w:rFonts w:ascii="Arial" w:hAnsi="Arial" w:cs="Arial"/>
                                                    <w:color w:val="C6C6C6"/>
                                                    <w:sz w:val="21"/>
                                                    <w:szCs w:val="21"/>
                                                  </w:rPr>
                                                </w:pPr>
                                              </w:p>
                                            </w:tc>
                                          </w:tr>
                                        </w:tbl>
                                        <w:p w:rsidR="00F81AD3" w:rsidRDefault="00F81AD3">
                                          <w:pPr>
                                            <w:jc w:val="center"/>
                                            <w:rPr>
                                              <w:rFonts w:ascii="Times New Roman" w:eastAsia="Times New Roman" w:hAnsi="Times New Roman" w:cs="Times New Roman"/>
                                              <w:sz w:val="20"/>
                                              <w:szCs w:val="20"/>
                                              <w:lang w:eastAsia="es-VE"/>
                                            </w:rPr>
                                          </w:pPr>
                                        </w:p>
                                      </w:tc>
                                    </w:tr>
                                  </w:tbl>
                                  <w:p w:rsidR="00F81AD3" w:rsidRDefault="00F81AD3">
                                    <w:pPr>
                                      <w:jc w:val="center"/>
                                      <w:rPr>
                                        <w:rFonts w:ascii="Times New Roman" w:eastAsia="Times New Roman" w:hAnsi="Times New Roman" w:cs="Times New Roman"/>
                                        <w:sz w:val="20"/>
                                        <w:szCs w:val="20"/>
                                        <w:lang w:eastAsia="es-VE"/>
                                      </w:rPr>
                                    </w:pPr>
                                  </w:p>
                                </w:tc>
                              </w:tr>
                            </w:tbl>
                            <w:p w:rsidR="00F81AD3" w:rsidRDefault="00F81AD3">
                              <w:pPr>
                                <w:rPr>
                                  <w:rFonts w:ascii="Times New Roman" w:eastAsia="Times New Roman" w:hAnsi="Times New Roman" w:cs="Times New Roman"/>
                                  <w:sz w:val="20"/>
                                  <w:szCs w:val="20"/>
                                  <w:lang w:eastAsia="es-VE"/>
                                </w:rPr>
                              </w:pPr>
                            </w:p>
                          </w:tc>
                        </w:tr>
                      </w:tbl>
                      <w:p w:rsidR="00F81AD3" w:rsidRDefault="00F81AD3">
                        <w:pPr>
                          <w:jc w:val="center"/>
                          <w:rPr>
                            <w:rFonts w:ascii="Times New Roman" w:eastAsia="Times New Roman" w:hAnsi="Times New Roman" w:cs="Times New Roman"/>
                            <w:sz w:val="20"/>
                            <w:szCs w:val="20"/>
                            <w:lang w:eastAsia="es-VE"/>
                          </w:rPr>
                        </w:pPr>
                      </w:p>
                    </w:tc>
                  </w:tr>
                  <w:tr w:rsidR="00F81AD3">
                    <w:trPr>
                      <w:trHeight w:val="150"/>
                      <w:jc w:val="center"/>
                    </w:trPr>
                    <w:tc>
                      <w:tcPr>
                        <w:tcW w:w="0" w:type="auto"/>
                        <w:hideMark/>
                      </w:tcPr>
                      <w:p w:rsidR="00F81AD3" w:rsidRDefault="00F81AD3">
                        <w:pPr>
                          <w:rPr>
                            <w:rFonts w:ascii="Times New Roman" w:eastAsia="Times New Roman" w:hAnsi="Times New Roman" w:cs="Times New Roman"/>
                            <w:sz w:val="20"/>
                            <w:szCs w:val="20"/>
                            <w:lang w:eastAsia="es-VE"/>
                          </w:rPr>
                        </w:pPr>
                      </w:p>
                    </w:tc>
                  </w:tr>
                </w:tbl>
                <w:p w:rsidR="00F81AD3" w:rsidRDefault="00F81AD3">
                  <w:pPr>
                    <w:jc w:val="center"/>
                    <w:rPr>
                      <w:rFonts w:ascii="Times New Roman" w:eastAsia="Times New Roman" w:hAnsi="Times New Roman" w:cs="Times New Roman"/>
                      <w:sz w:val="20"/>
                      <w:szCs w:val="20"/>
                      <w:lang w:eastAsia="es-VE"/>
                    </w:rPr>
                  </w:pPr>
                </w:p>
              </w:tc>
            </w:tr>
          </w:tbl>
          <w:p w:rsidR="00F81AD3" w:rsidRDefault="00F81AD3">
            <w:pPr>
              <w:jc w:val="center"/>
              <w:rPr>
                <w:rFonts w:ascii="Times New Roman" w:eastAsia="Times New Roman" w:hAnsi="Times New Roman" w:cs="Times New Roman"/>
                <w:sz w:val="20"/>
                <w:szCs w:val="20"/>
                <w:lang w:eastAsia="es-VE"/>
              </w:rPr>
            </w:pPr>
          </w:p>
        </w:tc>
      </w:tr>
      <w:tr w:rsidR="00F81AD3" w:rsidTr="00F81AD3">
        <w:trPr>
          <w:jc w:val="center"/>
        </w:trPr>
        <w:tc>
          <w:tcPr>
            <w:tcW w:w="0" w:type="auto"/>
            <w:shd w:val="clear" w:color="auto" w:fill="F4F5F6"/>
            <w:hideMark/>
          </w:tcPr>
          <w:tbl>
            <w:tblPr>
              <w:tblW w:w="9000" w:type="dxa"/>
              <w:jc w:val="center"/>
              <w:shd w:val="clear" w:color="auto" w:fill="F4F5F6"/>
              <w:tblCellMar>
                <w:left w:w="0" w:type="dxa"/>
                <w:right w:w="0" w:type="dxa"/>
              </w:tblCellMar>
              <w:tblLook w:val="04A0" w:firstRow="1" w:lastRow="0" w:firstColumn="1" w:lastColumn="0" w:noHBand="0" w:noVBand="1"/>
            </w:tblPr>
            <w:tblGrid>
              <w:gridCol w:w="9000"/>
            </w:tblGrid>
            <w:tr w:rsidR="00F81AD3">
              <w:trPr>
                <w:trHeight w:val="1440"/>
                <w:jc w:val="center"/>
              </w:trPr>
              <w:tc>
                <w:tcPr>
                  <w:tcW w:w="0" w:type="auto"/>
                  <w:shd w:val="clear" w:color="auto" w:fill="F4F5F6"/>
                  <w:hideMark/>
                </w:tcPr>
                <w:p w:rsidR="00F81AD3" w:rsidRDefault="00F81AD3">
                  <w:pPr>
                    <w:spacing w:line="0" w:lineRule="auto"/>
                    <w:jc w:val="center"/>
                    <w:rPr>
                      <w:rFonts w:ascii="Arial" w:hAnsi="Arial" w:cs="Arial"/>
                      <w:sz w:val="2"/>
                      <w:szCs w:val="2"/>
                    </w:rPr>
                  </w:pPr>
                  <w:r>
                    <w:rPr>
                      <w:rFonts w:ascii="Arial" w:hAnsi="Arial" w:cs="Arial"/>
                      <w:noProof/>
                      <w:sz w:val="2"/>
                      <w:szCs w:val="2"/>
                      <w:lang w:eastAsia="es-VE"/>
                    </w:rPr>
                    <w:drawing>
                      <wp:inline distT="0" distB="0" distL="0" distR="0">
                        <wp:extent cx="2686050" cy="647700"/>
                        <wp:effectExtent l="0" t="0" r="0" b="0"/>
                        <wp:docPr id="4" name="Imagen 4" descr="http://www.conindustria.org/wp-content/uploads/2017/01/log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industria.org/wp-content/uploads/2017/01/logo-pie.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86050" cy="647700"/>
                                </a:xfrm>
                                <a:prstGeom prst="rect">
                                  <a:avLst/>
                                </a:prstGeom>
                                <a:noFill/>
                                <a:ln>
                                  <a:noFill/>
                                </a:ln>
                              </pic:spPr>
                            </pic:pic>
                          </a:graphicData>
                        </a:graphic>
                      </wp:inline>
                    </w:drawing>
                  </w:r>
                </w:p>
              </w:tc>
            </w:tr>
            <w:tr w:rsidR="00F81AD3">
              <w:trPr>
                <w:jc w:val="center"/>
              </w:trPr>
              <w:tc>
                <w:tcPr>
                  <w:tcW w:w="0" w:type="auto"/>
                  <w:shd w:val="clear" w:color="auto" w:fill="F4F5F6"/>
                  <w:tcMar>
                    <w:top w:w="0" w:type="dxa"/>
                    <w:left w:w="300" w:type="dxa"/>
                    <w:bottom w:w="0" w:type="dxa"/>
                    <w:right w:w="300" w:type="dxa"/>
                  </w:tcMar>
                  <w:hideMark/>
                </w:tcPr>
                <w:tbl>
                  <w:tblPr>
                    <w:tblW w:w="5000" w:type="pct"/>
                    <w:jc w:val="center"/>
                    <w:tblCellMar>
                      <w:left w:w="0" w:type="dxa"/>
                      <w:right w:w="0" w:type="dxa"/>
                    </w:tblCellMar>
                    <w:tblLook w:val="04A0" w:firstRow="1" w:lastRow="0" w:firstColumn="1" w:lastColumn="0" w:noHBand="0" w:noVBand="1"/>
                  </w:tblPr>
                  <w:tblGrid>
                    <w:gridCol w:w="8400"/>
                  </w:tblGrid>
                  <w:tr w:rsidR="00F81AD3">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8400"/>
                        </w:tblGrid>
                        <w:tr w:rsidR="00F81AD3">
                          <w:trPr>
                            <w:jc w:val="center"/>
                          </w:trPr>
                          <w:tc>
                            <w:tcPr>
                              <w:tcW w:w="0" w:type="auto"/>
                              <w:vAlign w:val="center"/>
                              <w:hideMark/>
                            </w:tcPr>
                            <w:p w:rsidR="00F81AD3" w:rsidRDefault="00F81AD3">
                              <w:pPr>
                                <w:jc w:val="center"/>
                                <w:rPr>
                                  <w:rFonts w:ascii="Arial" w:hAnsi="Arial" w:cs="Arial"/>
                                  <w:b/>
                                  <w:bCs/>
                                  <w:color w:val="333333"/>
                                  <w:sz w:val="30"/>
                                  <w:szCs w:val="30"/>
                                </w:rPr>
                              </w:pPr>
                              <w:r>
                                <w:rPr>
                                  <w:rFonts w:ascii="Arial" w:hAnsi="Arial" w:cs="Arial"/>
                                  <w:b/>
                                  <w:bCs/>
                                  <w:color w:val="333333"/>
                                  <w:sz w:val="30"/>
                                  <w:szCs w:val="30"/>
                                </w:rPr>
                                <w:t xml:space="preserve">SÍGUENOS EN </w:t>
                              </w:r>
                            </w:p>
                          </w:tc>
                        </w:tr>
                        <w:tr w:rsidR="00F81AD3">
                          <w:trPr>
                            <w:trHeight w:val="300"/>
                            <w:jc w:val="center"/>
                          </w:trPr>
                          <w:tc>
                            <w:tcPr>
                              <w:tcW w:w="0" w:type="auto"/>
                              <w:hideMark/>
                            </w:tcPr>
                            <w:p w:rsidR="00F81AD3" w:rsidRDefault="00F81AD3">
                              <w:pPr>
                                <w:rPr>
                                  <w:rFonts w:ascii="Arial" w:hAnsi="Arial" w:cs="Arial"/>
                                  <w:b/>
                                  <w:bCs/>
                                  <w:color w:val="333333"/>
                                  <w:sz w:val="30"/>
                                  <w:szCs w:val="30"/>
                                </w:rPr>
                              </w:pPr>
                            </w:p>
                          </w:tc>
                        </w:tr>
                      </w:tbl>
                      <w:p w:rsidR="00F81AD3" w:rsidRDefault="00F81AD3">
                        <w:pPr>
                          <w:jc w:val="center"/>
                          <w:rPr>
                            <w:rFonts w:ascii="Times New Roman" w:eastAsia="Times New Roman" w:hAnsi="Times New Roman" w:cs="Times New Roman"/>
                            <w:sz w:val="20"/>
                            <w:szCs w:val="20"/>
                            <w:lang w:eastAsia="es-VE"/>
                          </w:rPr>
                        </w:pPr>
                      </w:p>
                    </w:tc>
                  </w:tr>
                </w:tbl>
                <w:p w:rsidR="00F81AD3" w:rsidRDefault="00F81AD3">
                  <w:pPr>
                    <w:jc w:val="center"/>
                    <w:rPr>
                      <w:rFonts w:ascii="Times New Roman" w:eastAsia="Times New Roman" w:hAnsi="Times New Roman" w:cs="Times New Roman"/>
                      <w:sz w:val="20"/>
                      <w:szCs w:val="20"/>
                      <w:lang w:eastAsia="es-VE"/>
                    </w:rPr>
                  </w:pPr>
                </w:p>
              </w:tc>
            </w:tr>
            <w:tr w:rsidR="00F81AD3">
              <w:trPr>
                <w:jc w:val="center"/>
              </w:trPr>
              <w:tc>
                <w:tcPr>
                  <w:tcW w:w="0" w:type="auto"/>
                  <w:shd w:val="clear" w:color="auto" w:fill="F4F5F6"/>
                  <w:tcMar>
                    <w:top w:w="0" w:type="dxa"/>
                    <w:left w:w="300" w:type="dxa"/>
                    <w:bottom w:w="0" w:type="dxa"/>
                    <w:right w:w="300" w:type="dxa"/>
                  </w:tcMar>
                  <w:hideMark/>
                </w:tcPr>
                <w:tbl>
                  <w:tblPr>
                    <w:tblW w:w="0" w:type="auto"/>
                    <w:jc w:val="center"/>
                    <w:tblCellMar>
                      <w:left w:w="0" w:type="dxa"/>
                      <w:right w:w="0" w:type="dxa"/>
                    </w:tblCellMar>
                    <w:tblLook w:val="04A0" w:firstRow="1" w:lastRow="0" w:firstColumn="1" w:lastColumn="0" w:noHBand="0" w:noVBand="1"/>
                  </w:tblPr>
                  <w:tblGrid>
                    <w:gridCol w:w="2348"/>
                    <w:gridCol w:w="2070"/>
                    <w:gridCol w:w="2339"/>
                  </w:tblGrid>
                  <w:tr w:rsidR="00F81AD3">
                    <w:trPr>
                      <w:jc w:val="center"/>
                    </w:trPr>
                    <w:tc>
                      <w:tcPr>
                        <w:tcW w:w="0" w:type="auto"/>
                        <w:tcMar>
                          <w:top w:w="75" w:type="dxa"/>
                          <w:left w:w="0" w:type="dxa"/>
                          <w:bottom w:w="75" w:type="dxa"/>
                          <w:right w:w="0" w:type="dxa"/>
                        </w:tcMar>
                        <w:hideMark/>
                      </w:tcPr>
                      <w:tbl>
                        <w:tblPr>
                          <w:tblW w:w="0" w:type="auto"/>
                          <w:jc w:val="center"/>
                          <w:tblCellMar>
                            <w:left w:w="0" w:type="dxa"/>
                            <w:right w:w="0" w:type="dxa"/>
                          </w:tblCellMar>
                          <w:tblLook w:val="04A0" w:firstRow="1" w:lastRow="0" w:firstColumn="1" w:lastColumn="0" w:noHBand="0" w:noVBand="1"/>
                        </w:tblPr>
                        <w:tblGrid>
                          <w:gridCol w:w="2348"/>
                        </w:tblGrid>
                        <w:tr w:rsidR="00F81AD3">
                          <w:trPr>
                            <w:jc w:val="center"/>
                          </w:trPr>
                          <w:tc>
                            <w:tcPr>
                              <w:tcW w:w="0" w:type="auto"/>
                              <w:tcMar>
                                <w:top w:w="0" w:type="dxa"/>
                                <w:left w:w="75" w:type="dxa"/>
                                <w:bottom w:w="0" w:type="dxa"/>
                                <w:right w:w="75" w:type="dxa"/>
                              </w:tcMar>
                              <w:hideMark/>
                            </w:tcPr>
                            <w:tbl>
                              <w:tblPr>
                                <w:tblW w:w="0" w:type="auto"/>
                                <w:jc w:val="center"/>
                                <w:shd w:val="clear" w:color="auto" w:fill="3A5795"/>
                                <w:tblCellMar>
                                  <w:left w:w="0" w:type="dxa"/>
                                  <w:right w:w="0" w:type="dxa"/>
                                </w:tblCellMar>
                                <w:tblLook w:val="04A0" w:firstRow="1" w:lastRow="0" w:firstColumn="1" w:lastColumn="0" w:noHBand="0" w:noVBand="1"/>
                              </w:tblPr>
                              <w:tblGrid>
                                <w:gridCol w:w="675"/>
                                <w:gridCol w:w="1523"/>
                              </w:tblGrid>
                              <w:tr w:rsidR="00F81AD3">
                                <w:trPr>
                                  <w:trHeight w:val="570"/>
                                  <w:jc w:val="center"/>
                                </w:trPr>
                                <w:tc>
                                  <w:tcPr>
                                    <w:tcW w:w="375" w:type="dxa"/>
                                    <w:tcBorders>
                                      <w:top w:val="nil"/>
                                      <w:left w:val="nil"/>
                                      <w:bottom w:val="nil"/>
                                      <w:right w:val="single" w:sz="8" w:space="0" w:color="FFFFFF"/>
                                    </w:tcBorders>
                                    <w:shd w:val="clear" w:color="auto" w:fill="3A5795"/>
                                    <w:tcMar>
                                      <w:top w:w="0" w:type="dxa"/>
                                      <w:left w:w="150" w:type="dxa"/>
                                      <w:bottom w:w="0" w:type="dxa"/>
                                      <w:right w:w="150" w:type="dxa"/>
                                    </w:tcMar>
                                    <w:vAlign w:val="center"/>
                                    <w:hideMark/>
                                  </w:tcPr>
                                  <w:p w:rsidR="00F81AD3" w:rsidRDefault="00F81AD3">
                                    <w:pPr>
                                      <w:rPr>
                                        <w:rFonts w:ascii="Arial" w:hAnsi="Arial" w:cs="Arial"/>
                                        <w:sz w:val="24"/>
                                        <w:szCs w:val="24"/>
                                      </w:rPr>
                                    </w:pPr>
                                    <w:r>
                                      <w:rPr>
                                        <w:rFonts w:ascii="Arial" w:hAnsi="Arial" w:cs="Arial"/>
                                        <w:noProof/>
                                        <w:lang w:eastAsia="es-VE"/>
                                      </w:rPr>
                                      <w:drawing>
                                        <wp:inline distT="0" distB="0" distL="0" distR="0">
                                          <wp:extent cx="238125" cy="238125"/>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shd w:val="clear" w:color="auto" w:fill="3A5795"/>
                                    <w:tcMar>
                                      <w:top w:w="0" w:type="dxa"/>
                                      <w:left w:w="300" w:type="dxa"/>
                                      <w:bottom w:w="0" w:type="dxa"/>
                                      <w:right w:w="300" w:type="dxa"/>
                                    </w:tcMar>
                                    <w:vAlign w:val="center"/>
                                    <w:hideMark/>
                                  </w:tcPr>
                                  <w:p w:rsidR="00F81AD3" w:rsidRDefault="005443E4">
                                    <w:pPr>
                                      <w:jc w:val="center"/>
                                      <w:rPr>
                                        <w:rFonts w:ascii="Arial" w:hAnsi="Arial" w:cs="Arial"/>
                                        <w:color w:val="FFFFFF"/>
                                        <w:sz w:val="21"/>
                                        <w:szCs w:val="21"/>
                                      </w:rPr>
                                    </w:pPr>
                                    <w:hyperlink r:id="rId13" w:history="1">
                                      <w:r w:rsidR="00F81AD3">
                                        <w:rPr>
                                          <w:rStyle w:val="Hipervnculo"/>
                                          <w:rFonts w:ascii="Arial" w:hAnsi="Arial" w:cs="Arial"/>
                                          <w:color w:val="FFFFFF"/>
                                          <w:sz w:val="21"/>
                                          <w:szCs w:val="21"/>
                                        </w:rPr>
                                        <w:t xml:space="preserve">Facebook </w:t>
                                      </w:r>
                                    </w:hyperlink>
                                  </w:p>
                                </w:tc>
                              </w:tr>
                            </w:tbl>
                            <w:p w:rsidR="00F81AD3" w:rsidRDefault="00F81AD3">
                              <w:pPr>
                                <w:jc w:val="center"/>
                                <w:rPr>
                                  <w:rFonts w:ascii="Times New Roman" w:eastAsia="Times New Roman" w:hAnsi="Times New Roman" w:cs="Times New Roman"/>
                                  <w:sz w:val="20"/>
                                  <w:szCs w:val="20"/>
                                  <w:lang w:eastAsia="es-VE"/>
                                </w:rPr>
                              </w:pPr>
                            </w:p>
                          </w:tc>
                        </w:tr>
                      </w:tbl>
                      <w:p w:rsidR="00F81AD3" w:rsidRDefault="00F81AD3">
                        <w:pPr>
                          <w:jc w:val="center"/>
                          <w:rPr>
                            <w:rFonts w:ascii="Times New Roman" w:eastAsia="Times New Roman" w:hAnsi="Times New Roman" w:cs="Times New Roman"/>
                            <w:sz w:val="20"/>
                            <w:szCs w:val="20"/>
                            <w:lang w:eastAsia="es-VE"/>
                          </w:rPr>
                        </w:pPr>
                      </w:p>
                    </w:tc>
                    <w:tc>
                      <w:tcPr>
                        <w:tcW w:w="0" w:type="auto"/>
                        <w:tcMar>
                          <w:top w:w="75" w:type="dxa"/>
                          <w:left w:w="0" w:type="dxa"/>
                          <w:bottom w:w="75" w:type="dxa"/>
                          <w:right w:w="0" w:type="dxa"/>
                        </w:tcMar>
                        <w:hideMark/>
                      </w:tcPr>
                      <w:tbl>
                        <w:tblPr>
                          <w:tblW w:w="0" w:type="auto"/>
                          <w:jc w:val="center"/>
                          <w:tblCellMar>
                            <w:left w:w="0" w:type="dxa"/>
                            <w:right w:w="0" w:type="dxa"/>
                          </w:tblCellMar>
                          <w:tblLook w:val="04A0" w:firstRow="1" w:lastRow="0" w:firstColumn="1" w:lastColumn="0" w:noHBand="0" w:noVBand="1"/>
                        </w:tblPr>
                        <w:tblGrid>
                          <w:gridCol w:w="2070"/>
                        </w:tblGrid>
                        <w:tr w:rsidR="00F81AD3">
                          <w:trPr>
                            <w:jc w:val="center"/>
                          </w:trPr>
                          <w:tc>
                            <w:tcPr>
                              <w:tcW w:w="0" w:type="auto"/>
                              <w:tcMar>
                                <w:top w:w="0" w:type="dxa"/>
                                <w:left w:w="75" w:type="dxa"/>
                                <w:bottom w:w="0" w:type="dxa"/>
                                <w:right w:w="75" w:type="dxa"/>
                              </w:tcMar>
                              <w:hideMark/>
                            </w:tcPr>
                            <w:tbl>
                              <w:tblPr>
                                <w:tblW w:w="0" w:type="auto"/>
                                <w:jc w:val="center"/>
                                <w:shd w:val="clear" w:color="auto" w:fill="37BFFF"/>
                                <w:tblCellMar>
                                  <w:left w:w="0" w:type="dxa"/>
                                  <w:right w:w="0" w:type="dxa"/>
                                </w:tblCellMar>
                                <w:tblLook w:val="04A0" w:firstRow="1" w:lastRow="0" w:firstColumn="1" w:lastColumn="0" w:noHBand="0" w:noVBand="1"/>
                              </w:tblPr>
                              <w:tblGrid>
                                <w:gridCol w:w="690"/>
                                <w:gridCol w:w="1230"/>
                              </w:tblGrid>
                              <w:tr w:rsidR="00F81AD3">
                                <w:trPr>
                                  <w:trHeight w:val="570"/>
                                  <w:jc w:val="center"/>
                                </w:trPr>
                                <w:tc>
                                  <w:tcPr>
                                    <w:tcW w:w="375" w:type="dxa"/>
                                    <w:tcBorders>
                                      <w:top w:val="nil"/>
                                      <w:left w:val="nil"/>
                                      <w:bottom w:val="nil"/>
                                      <w:right w:val="single" w:sz="8" w:space="0" w:color="FFFFFF"/>
                                    </w:tcBorders>
                                    <w:shd w:val="clear" w:color="auto" w:fill="37BFFF"/>
                                    <w:tcMar>
                                      <w:top w:w="0" w:type="dxa"/>
                                      <w:left w:w="150" w:type="dxa"/>
                                      <w:bottom w:w="0" w:type="dxa"/>
                                      <w:right w:w="150" w:type="dxa"/>
                                    </w:tcMar>
                                    <w:vAlign w:val="center"/>
                                    <w:hideMark/>
                                  </w:tcPr>
                                  <w:p w:rsidR="00F81AD3" w:rsidRDefault="00F81AD3">
                                    <w:pPr>
                                      <w:rPr>
                                        <w:rFonts w:ascii="Arial" w:hAnsi="Arial" w:cs="Arial"/>
                                        <w:sz w:val="24"/>
                                        <w:szCs w:val="24"/>
                                      </w:rPr>
                                    </w:pPr>
                                    <w:r>
                                      <w:rPr>
                                        <w:rFonts w:ascii="Arial" w:hAnsi="Arial" w:cs="Arial"/>
                                        <w:noProof/>
                                        <w:lang w:eastAsia="es-VE"/>
                                      </w:rPr>
                                      <w:drawing>
                                        <wp:inline distT="0" distB="0" distL="0" distR="0">
                                          <wp:extent cx="238125" cy="238125"/>
                                          <wp:effectExtent l="0" t="0" r="9525"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shd w:val="clear" w:color="auto" w:fill="37BFFF"/>
                                    <w:tcMar>
                                      <w:top w:w="0" w:type="dxa"/>
                                      <w:left w:w="300" w:type="dxa"/>
                                      <w:bottom w:w="0" w:type="dxa"/>
                                      <w:right w:w="300" w:type="dxa"/>
                                    </w:tcMar>
                                    <w:vAlign w:val="center"/>
                                    <w:hideMark/>
                                  </w:tcPr>
                                  <w:p w:rsidR="00F81AD3" w:rsidRDefault="005443E4">
                                    <w:pPr>
                                      <w:jc w:val="center"/>
                                      <w:rPr>
                                        <w:rFonts w:ascii="Arial" w:hAnsi="Arial" w:cs="Arial"/>
                                        <w:color w:val="FFFFFF"/>
                                        <w:sz w:val="21"/>
                                        <w:szCs w:val="21"/>
                                      </w:rPr>
                                    </w:pPr>
                                    <w:hyperlink r:id="rId16" w:history="1">
                                      <w:r w:rsidR="00F81AD3">
                                        <w:rPr>
                                          <w:rStyle w:val="Hipervnculo"/>
                                          <w:rFonts w:ascii="Arial" w:hAnsi="Arial" w:cs="Arial"/>
                                          <w:color w:val="FFFFFF"/>
                                          <w:sz w:val="21"/>
                                          <w:szCs w:val="21"/>
                                        </w:rPr>
                                        <w:t xml:space="preserve">Twitter </w:t>
                                      </w:r>
                                    </w:hyperlink>
                                  </w:p>
                                </w:tc>
                              </w:tr>
                            </w:tbl>
                            <w:p w:rsidR="00F81AD3" w:rsidRDefault="00F81AD3">
                              <w:pPr>
                                <w:jc w:val="center"/>
                                <w:rPr>
                                  <w:rFonts w:ascii="Times New Roman" w:eastAsia="Times New Roman" w:hAnsi="Times New Roman" w:cs="Times New Roman"/>
                                  <w:sz w:val="20"/>
                                  <w:szCs w:val="20"/>
                                  <w:lang w:eastAsia="es-VE"/>
                                </w:rPr>
                              </w:pPr>
                            </w:p>
                          </w:tc>
                        </w:tr>
                      </w:tbl>
                      <w:p w:rsidR="00F81AD3" w:rsidRDefault="00F81AD3">
                        <w:pPr>
                          <w:jc w:val="center"/>
                          <w:rPr>
                            <w:rFonts w:ascii="Times New Roman" w:eastAsia="Times New Roman" w:hAnsi="Times New Roman" w:cs="Times New Roman"/>
                            <w:sz w:val="20"/>
                            <w:szCs w:val="20"/>
                            <w:lang w:eastAsia="es-VE"/>
                          </w:rPr>
                        </w:pPr>
                      </w:p>
                    </w:tc>
                    <w:tc>
                      <w:tcPr>
                        <w:tcW w:w="0" w:type="auto"/>
                        <w:tcMar>
                          <w:top w:w="75" w:type="dxa"/>
                          <w:left w:w="0" w:type="dxa"/>
                          <w:bottom w:w="75" w:type="dxa"/>
                          <w:right w:w="0" w:type="dxa"/>
                        </w:tcMar>
                        <w:hideMark/>
                      </w:tcPr>
                      <w:tbl>
                        <w:tblPr>
                          <w:tblW w:w="0" w:type="auto"/>
                          <w:jc w:val="center"/>
                          <w:tblCellMar>
                            <w:left w:w="0" w:type="dxa"/>
                            <w:right w:w="0" w:type="dxa"/>
                          </w:tblCellMar>
                          <w:tblLook w:val="04A0" w:firstRow="1" w:lastRow="0" w:firstColumn="1" w:lastColumn="0" w:noHBand="0" w:noVBand="1"/>
                        </w:tblPr>
                        <w:tblGrid>
                          <w:gridCol w:w="2339"/>
                        </w:tblGrid>
                        <w:tr w:rsidR="00F81AD3">
                          <w:trPr>
                            <w:jc w:val="center"/>
                          </w:trPr>
                          <w:tc>
                            <w:tcPr>
                              <w:tcW w:w="0" w:type="auto"/>
                              <w:tcMar>
                                <w:top w:w="0" w:type="dxa"/>
                                <w:left w:w="75" w:type="dxa"/>
                                <w:bottom w:w="0" w:type="dxa"/>
                                <w:right w:w="75" w:type="dxa"/>
                              </w:tcMar>
                              <w:hideMark/>
                            </w:tcPr>
                            <w:tbl>
                              <w:tblPr>
                                <w:tblW w:w="0" w:type="auto"/>
                                <w:jc w:val="center"/>
                                <w:shd w:val="clear" w:color="auto" w:fill="FF900E"/>
                                <w:tblCellMar>
                                  <w:left w:w="0" w:type="dxa"/>
                                  <w:right w:w="0" w:type="dxa"/>
                                </w:tblCellMar>
                                <w:tblLook w:val="04A0" w:firstRow="1" w:lastRow="0" w:firstColumn="1" w:lastColumn="0" w:noHBand="0" w:noVBand="1"/>
                              </w:tblPr>
                              <w:tblGrid>
                                <w:gridCol w:w="690"/>
                                <w:gridCol w:w="1499"/>
                              </w:tblGrid>
                              <w:tr w:rsidR="00F81AD3">
                                <w:trPr>
                                  <w:trHeight w:val="570"/>
                                  <w:jc w:val="center"/>
                                </w:trPr>
                                <w:tc>
                                  <w:tcPr>
                                    <w:tcW w:w="375" w:type="dxa"/>
                                    <w:tcBorders>
                                      <w:top w:val="nil"/>
                                      <w:left w:val="nil"/>
                                      <w:bottom w:val="nil"/>
                                      <w:right w:val="single" w:sz="8" w:space="0" w:color="FFFFFF"/>
                                    </w:tcBorders>
                                    <w:shd w:val="clear" w:color="auto" w:fill="FF900E"/>
                                    <w:tcMar>
                                      <w:top w:w="0" w:type="dxa"/>
                                      <w:left w:w="150" w:type="dxa"/>
                                      <w:bottom w:w="0" w:type="dxa"/>
                                      <w:right w:w="150" w:type="dxa"/>
                                    </w:tcMar>
                                    <w:vAlign w:val="center"/>
                                    <w:hideMark/>
                                  </w:tcPr>
                                  <w:p w:rsidR="00F81AD3" w:rsidRDefault="00F81AD3">
                                    <w:pPr>
                                      <w:rPr>
                                        <w:rFonts w:ascii="Arial" w:hAnsi="Arial" w:cs="Arial"/>
                                        <w:sz w:val="24"/>
                                        <w:szCs w:val="24"/>
                                      </w:rPr>
                                    </w:pPr>
                                    <w:r>
                                      <w:rPr>
                                        <w:rFonts w:ascii="Arial" w:hAnsi="Arial" w:cs="Arial"/>
                                        <w:noProof/>
                                        <w:lang w:eastAsia="es-VE"/>
                                      </w:rPr>
                                      <w:drawing>
                                        <wp:inline distT="0" distB="0" distL="0" distR="0">
                                          <wp:extent cx="238125" cy="238125"/>
                                          <wp:effectExtent l="0" t="0" r="9525" b="9525"/>
                                          <wp:docPr id="1" name="Imagen 1"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b"/>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shd w:val="clear" w:color="auto" w:fill="FF900E"/>
                                    <w:tcMar>
                                      <w:top w:w="0" w:type="dxa"/>
                                      <w:left w:w="300" w:type="dxa"/>
                                      <w:bottom w:w="0" w:type="dxa"/>
                                      <w:right w:w="300" w:type="dxa"/>
                                    </w:tcMar>
                                    <w:vAlign w:val="center"/>
                                    <w:hideMark/>
                                  </w:tcPr>
                                  <w:p w:rsidR="00F81AD3" w:rsidRDefault="005443E4">
                                    <w:pPr>
                                      <w:jc w:val="center"/>
                                      <w:rPr>
                                        <w:rFonts w:ascii="Arial" w:hAnsi="Arial" w:cs="Arial"/>
                                        <w:color w:val="FFFFFF"/>
                                        <w:sz w:val="21"/>
                                        <w:szCs w:val="21"/>
                                      </w:rPr>
                                    </w:pPr>
                                    <w:hyperlink r:id="rId19" w:history="1">
                                      <w:r w:rsidR="00F81AD3">
                                        <w:rPr>
                                          <w:rStyle w:val="Hipervnculo"/>
                                          <w:rFonts w:ascii="Arial" w:hAnsi="Arial" w:cs="Arial"/>
                                          <w:color w:val="FFFFFF"/>
                                          <w:sz w:val="21"/>
                                          <w:szCs w:val="21"/>
                                        </w:rPr>
                                        <w:t xml:space="preserve">Sitio Web </w:t>
                                      </w:r>
                                    </w:hyperlink>
                                  </w:p>
                                </w:tc>
                              </w:tr>
                            </w:tbl>
                            <w:p w:rsidR="00F81AD3" w:rsidRDefault="00F81AD3">
                              <w:pPr>
                                <w:jc w:val="center"/>
                                <w:rPr>
                                  <w:rFonts w:ascii="Times New Roman" w:eastAsia="Times New Roman" w:hAnsi="Times New Roman" w:cs="Times New Roman"/>
                                  <w:sz w:val="20"/>
                                  <w:szCs w:val="20"/>
                                  <w:lang w:eastAsia="es-VE"/>
                                </w:rPr>
                              </w:pPr>
                            </w:p>
                          </w:tc>
                        </w:tr>
                      </w:tbl>
                      <w:p w:rsidR="00F81AD3" w:rsidRDefault="00F81AD3">
                        <w:pPr>
                          <w:jc w:val="center"/>
                          <w:rPr>
                            <w:rFonts w:ascii="Times New Roman" w:eastAsia="Times New Roman" w:hAnsi="Times New Roman" w:cs="Times New Roman"/>
                            <w:sz w:val="20"/>
                            <w:szCs w:val="20"/>
                            <w:lang w:eastAsia="es-VE"/>
                          </w:rPr>
                        </w:pPr>
                      </w:p>
                    </w:tc>
                  </w:tr>
                </w:tbl>
                <w:p w:rsidR="00F81AD3" w:rsidRDefault="00F81AD3">
                  <w:pPr>
                    <w:jc w:val="center"/>
                    <w:rPr>
                      <w:rFonts w:ascii="Times New Roman" w:eastAsia="Times New Roman" w:hAnsi="Times New Roman" w:cs="Times New Roman"/>
                      <w:sz w:val="20"/>
                      <w:szCs w:val="20"/>
                      <w:lang w:eastAsia="es-VE"/>
                    </w:rPr>
                  </w:pPr>
                </w:p>
              </w:tc>
            </w:tr>
            <w:tr w:rsidR="00F81AD3">
              <w:trPr>
                <w:trHeight w:val="300"/>
                <w:jc w:val="center"/>
              </w:trPr>
              <w:tc>
                <w:tcPr>
                  <w:tcW w:w="0" w:type="auto"/>
                  <w:shd w:val="clear" w:color="auto" w:fill="F4F5F6"/>
                  <w:hideMark/>
                </w:tcPr>
                <w:p w:rsidR="00F81AD3" w:rsidRDefault="00F81AD3">
                  <w:pPr>
                    <w:rPr>
                      <w:rFonts w:ascii="Times New Roman" w:eastAsia="Times New Roman" w:hAnsi="Times New Roman" w:cs="Times New Roman"/>
                      <w:sz w:val="20"/>
                      <w:szCs w:val="20"/>
                      <w:lang w:eastAsia="es-VE"/>
                    </w:rPr>
                  </w:pPr>
                </w:p>
              </w:tc>
            </w:tr>
          </w:tbl>
          <w:p w:rsidR="00F81AD3" w:rsidRDefault="00F81AD3">
            <w:pPr>
              <w:jc w:val="center"/>
              <w:rPr>
                <w:rFonts w:ascii="Times New Roman" w:eastAsia="Times New Roman" w:hAnsi="Times New Roman" w:cs="Times New Roman"/>
                <w:sz w:val="20"/>
                <w:szCs w:val="20"/>
                <w:lang w:eastAsia="es-VE"/>
              </w:rPr>
            </w:pPr>
          </w:p>
        </w:tc>
      </w:tr>
      <w:tr w:rsidR="00F81AD3" w:rsidTr="00F81AD3">
        <w:trPr>
          <w:jc w:val="center"/>
        </w:trPr>
        <w:tc>
          <w:tcPr>
            <w:tcW w:w="0" w:type="auto"/>
            <w:shd w:val="clear" w:color="auto" w:fill="F4F5F6"/>
            <w:hideMark/>
          </w:tcPr>
          <w:tbl>
            <w:tblPr>
              <w:tblW w:w="9000" w:type="dxa"/>
              <w:jc w:val="center"/>
              <w:shd w:val="clear" w:color="auto" w:fill="F4F5F6"/>
              <w:tblCellMar>
                <w:left w:w="0" w:type="dxa"/>
                <w:right w:w="0" w:type="dxa"/>
              </w:tblCellMar>
              <w:tblLook w:val="04A0" w:firstRow="1" w:lastRow="0" w:firstColumn="1" w:lastColumn="0" w:noHBand="0" w:noVBand="1"/>
            </w:tblPr>
            <w:tblGrid>
              <w:gridCol w:w="9000"/>
            </w:tblGrid>
            <w:tr w:rsidR="00F81AD3">
              <w:trPr>
                <w:jc w:val="center"/>
              </w:trPr>
              <w:tc>
                <w:tcPr>
                  <w:tcW w:w="0" w:type="auto"/>
                  <w:shd w:val="clear" w:color="auto" w:fill="F4F5F6"/>
                  <w:tcMar>
                    <w:top w:w="0" w:type="dxa"/>
                    <w:left w:w="300" w:type="dxa"/>
                    <w:bottom w:w="0" w:type="dxa"/>
                    <w:right w:w="300" w:type="dxa"/>
                  </w:tcMar>
                  <w:hideMark/>
                </w:tcPr>
                <w:tbl>
                  <w:tblPr>
                    <w:tblW w:w="5000" w:type="pct"/>
                    <w:jc w:val="center"/>
                    <w:tblCellMar>
                      <w:left w:w="0" w:type="dxa"/>
                      <w:right w:w="0" w:type="dxa"/>
                    </w:tblCellMar>
                    <w:tblLook w:val="04A0" w:firstRow="1" w:lastRow="0" w:firstColumn="1" w:lastColumn="0" w:noHBand="0" w:noVBand="1"/>
                  </w:tblPr>
                  <w:tblGrid>
                    <w:gridCol w:w="8400"/>
                  </w:tblGrid>
                  <w:tr w:rsidR="00F81AD3">
                    <w:trPr>
                      <w:trHeight w:val="150"/>
                      <w:jc w:val="center"/>
                    </w:trPr>
                    <w:tc>
                      <w:tcPr>
                        <w:tcW w:w="0" w:type="auto"/>
                        <w:hideMark/>
                      </w:tcPr>
                      <w:p w:rsidR="00F81AD3" w:rsidRDefault="00F81AD3">
                        <w:pPr>
                          <w:rPr>
                            <w:rFonts w:ascii="Times New Roman" w:eastAsia="Times New Roman" w:hAnsi="Times New Roman" w:cs="Times New Roman"/>
                            <w:sz w:val="20"/>
                            <w:szCs w:val="20"/>
                            <w:lang w:eastAsia="es-VE"/>
                          </w:rPr>
                        </w:pPr>
                      </w:p>
                    </w:tc>
                  </w:tr>
                  <w:tr w:rsidR="00F81AD3">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8400"/>
                        </w:tblGrid>
                        <w:tr w:rsidR="00F81AD3">
                          <w:trPr>
                            <w:jc w:val="center"/>
                          </w:trPr>
                          <w:tc>
                            <w:tcPr>
                              <w:tcW w:w="0" w:type="auto"/>
                              <w:vAlign w:val="center"/>
                              <w:hideMark/>
                            </w:tcPr>
                            <w:p w:rsidR="00F81AD3" w:rsidRDefault="005443E4">
                              <w:pPr>
                                <w:spacing w:line="360" w:lineRule="atLeast"/>
                                <w:jc w:val="center"/>
                                <w:rPr>
                                  <w:rFonts w:ascii="Arial" w:hAnsi="Arial" w:cs="Arial"/>
                                  <w:color w:val="333333"/>
                                  <w:sz w:val="21"/>
                                  <w:szCs w:val="21"/>
                                </w:rPr>
                              </w:pPr>
                              <w:hyperlink r:id="rId20" w:history="1">
                                <w:r w:rsidR="00F81AD3">
                                  <w:rPr>
                                    <w:rStyle w:val="Hipervnculo"/>
                                    <w:rFonts w:ascii="Arial" w:hAnsi="Arial" w:cs="Arial"/>
                                    <w:color w:val="333333"/>
                                    <w:sz w:val="21"/>
                                    <w:szCs w:val="21"/>
                                  </w:rPr>
                                  <w:t>Inicio </w:t>
                                </w:r>
                              </w:hyperlink>
                              <w:r w:rsidR="00F81AD3">
                                <w:rPr>
                                  <w:rFonts w:ascii="Arial" w:hAnsi="Arial" w:cs="Arial"/>
                                  <w:color w:val="333333"/>
                                  <w:sz w:val="21"/>
                                  <w:szCs w:val="21"/>
                                </w:rPr>
                                <w:t xml:space="preserve"> | </w:t>
                              </w:r>
                              <w:hyperlink r:id="rId21" w:history="1">
                                <w:r w:rsidR="00F81AD3">
                                  <w:rPr>
                                    <w:rStyle w:val="Hipervnculo"/>
                                    <w:rFonts w:ascii="Arial" w:hAnsi="Arial" w:cs="Arial"/>
                                    <w:color w:val="333333"/>
                                    <w:sz w:val="21"/>
                                    <w:szCs w:val="21"/>
                                  </w:rPr>
                                  <w:t> Afiliación  </w:t>
                                </w:r>
                              </w:hyperlink>
                              <w:r w:rsidR="00F81AD3">
                                <w:rPr>
                                  <w:rFonts w:ascii="Arial" w:hAnsi="Arial" w:cs="Arial"/>
                                  <w:color w:val="333333"/>
                                  <w:sz w:val="21"/>
                                  <w:szCs w:val="21"/>
                                </w:rPr>
                                <w:t xml:space="preserve"> | </w:t>
                              </w:r>
                              <w:hyperlink r:id="rId22" w:history="1">
                                <w:r w:rsidR="00F81AD3">
                                  <w:rPr>
                                    <w:rStyle w:val="Hipervnculo"/>
                                    <w:rFonts w:ascii="Arial" w:hAnsi="Arial" w:cs="Arial"/>
                                    <w:color w:val="333333"/>
                                    <w:sz w:val="21"/>
                                    <w:szCs w:val="21"/>
                                  </w:rPr>
                                  <w:t> Contacto</w:t>
                                </w:r>
                              </w:hyperlink>
                              <w:r w:rsidR="00F81AD3">
                                <w:rPr>
                                  <w:rFonts w:ascii="Arial" w:hAnsi="Arial" w:cs="Arial"/>
                                  <w:color w:val="333333"/>
                                  <w:sz w:val="21"/>
                                  <w:szCs w:val="21"/>
                                </w:rPr>
                                <w:t xml:space="preserve"> </w:t>
                              </w:r>
                            </w:p>
                          </w:tc>
                        </w:tr>
                        <w:tr w:rsidR="00F81AD3">
                          <w:trPr>
                            <w:trHeight w:val="225"/>
                            <w:jc w:val="center"/>
                          </w:trPr>
                          <w:tc>
                            <w:tcPr>
                              <w:tcW w:w="0" w:type="auto"/>
                              <w:hideMark/>
                            </w:tcPr>
                            <w:p w:rsidR="00F81AD3" w:rsidRDefault="00F81AD3">
                              <w:pPr>
                                <w:rPr>
                                  <w:rFonts w:ascii="Arial" w:hAnsi="Arial" w:cs="Arial"/>
                                  <w:color w:val="333333"/>
                                  <w:sz w:val="21"/>
                                  <w:szCs w:val="21"/>
                                </w:rPr>
                              </w:pPr>
                            </w:p>
                          </w:tc>
                        </w:tr>
                      </w:tbl>
                      <w:p w:rsidR="00F81AD3" w:rsidRDefault="00F81AD3">
                        <w:pPr>
                          <w:jc w:val="center"/>
                          <w:rPr>
                            <w:rFonts w:ascii="Times New Roman" w:eastAsia="Times New Roman" w:hAnsi="Times New Roman" w:cs="Times New Roman"/>
                            <w:sz w:val="20"/>
                            <w:szCs w:val="20"/>
                            <w:lang w:eastAsia="es-VE"/>
                          </w:rPr>
                        </w:pPr>
                      </w:p>
                    </w:tc>
                  </w:tr>
                  <w:tr w:rsidR="00F81AD3">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8400"/>
                        </w:tblGrid>
                        <w:tr w:rsidR="00F81AD3">
                          <w:trPr>
                            <w:jc w:val="center"/>
                          </w:trPr>
                          <w:tc>
                            <w:tcPr>
                              <w:tcW w:w="0" w:type="auto"/>
                              <w:vAlign w:val="center"/>
                              <w:hideMark/>
                            </w:tcPr>
                            <w:p w:rsidR="00F81AD3" w:rsidRDefault="00F81AD3">
                              <w:pPr>
                                <w:spacing w:line="360" w:lineRule="atLeast"/>
                                <w:jc w:val="center"/>
                                <w:rPr>
                                  <w:rFonts w:ascii="Arial" w:hAnsi="Arial" w:cs="Arial"/>
                                  <w:color w:val="333333"/>
                                  <w:sz w:val="20"/>
                                  <w:szCs w:val="20"/>
                                </w:rPr>
                              </w:pPr>
                              <w:r>
                                <w:rPr>
                                  <w:rFonts w:ascii="Arial" w:hAnsi="Arial" w:cs="Arial"/>
                                  <w:color w:val="333333"/>
                                  <w:sz w:val="20"/>
                                  <w:szCs w:val="20"/>
                                </w:rPr>
                                <w:t xml:space="preserve">Copyright © 2017 Conindustria. Todos los Derechos Reservados. </w:t>
                              </w:r>
                            </w:p>
                          </w:tc>
                        </w:tr>
                        <w:tr w:rsidR="00F81AD3">
                          <w:trPr>
                            <w:trHeight w:val="300"/>
                            <w:jc w:val="center"/>
                          </w:trPr>
                          <w:tc>
                            <w:tcPr>
                              <w:tcW w:w="0" w:type="auto"/>
                              <w:hideMark/>
                            </w:tcPr>
                            <w:p w:rsidR="00F81AD3" w:rsidRDefault="00F81AD3">
                              <w:pPr>
                                <w:rPr>
                                  <w:rFonts w:ascii="Arial" w:hAnsi="Arial" w:cs="Arial"/>
                                  <w:color w:val="333333"/>
                                  <w:sz w:val="20"/>
                                  <w:szCs w:val="20"/>
                                </w:rPr>
                              </w:pPr>
                            </w:p>
                          </w:tc>
                        </w:tr>
                      </w:tbl>
                      <w:p w:rsidR="00F81AD3" w:rsidRDefault="00F81AD3">
                        <w:pPr>
                          <w:jc w:val="center"/>
                          <w:rPr>
                            <w:rFonts w:ascii="Times New Roman" w:eastAsia="Times New Roman" w:hAnsi="Times New Roman" w:cs="Times New Roman"/>
                            <w:sz w:val="20"/>
                            <w:szCs w:val="20"/>
                            <w:lang w:eastAsia="es-VE"/>
                          </w:rPr>
                        </w:pPr>
                      </w:p>
                    </w:tc>
                  </w:tr>
                  <w:tr w:rsidR="00F81AD3">
                    <w:trPr>
                      <w:trHeight w:val="300"/>
                      <w:jc w:val="center"/>
                    </w:trPr>
                    <w:tc>
                      <w:tcPr>
                        <w:tcW w:w="0" w:type="auto"/>
                        <w:hideMark/>
                      </w:tcPr>
                      <w:p w:rsidR="00F81AD3" w:rsidRDefault="00F81AD3">
                        <w:pPr>
                          <w:rPr>
                            <w:rFonts w:ascii="Times New Roman" w:eastAsia="Times New Roman" w:hAnsi="Times New Roman" w:cs="Times New Roman"/>
                            <w:sz w:val="20"/>
                            <w:szCs w:val="20"/>
                            <w:lang w:eastAsia="es-VE"/>
                          </w:rPr>
                        </w:pPr>
                      </w:p>
                    </w:tc>
                  </w:tr>
                </w:tbl>
                <w:p w:rsidR="00F81AD3" w:rsidRDefault="00F81AD3">
                  <w:pPr>
                    <w:jc w:val="center"/>
                    <w:rPr>
                      <w:rFonts w:ascii="Times New Roman" w:eastAsia="Times New Roman" w:hAnsi="Times New Roman" w:cs="Times New Roman"/>
                      <w:sz w:val="20"/>
                      <w:szCs w:val="20"/>
                      <w:lang w:eastAsia="es-VE"/>
                    </w:rPr>
                  </w:pPr>
                </w:p>
              </w:tc>
            </w:tr>
          </w:tbl>
          <w:p w:rsidR="00F81AD3" w:rsidRDefault="00F81AD3">
            <w:pPr>
              <w:jc w:val="center"/>
              <w:rPr>
                <w:rFonts w:ascii="Times New Roman" w:eastAsia="Times New Roman" w:hAnsi="Times New Roman" w:cs="Times New Roman"/>
                <w:sz w:val="20"/>
                <w:szCs w:val="20"/>
                <w:lang w:eastAsia="es-VE"/>
              </w:rPr>
            </w:pPr>
          </w:p>
        </w:tc>
      </w:tr>
    </w:tbl>
    <w:p w:rsidR="00F81AD3" w:rsidRDefault="00F81AD3" w:rsidP="00F81AD3">
      <w:pPr>
        <w:rPr>
          <w:sz w:val="24"/>
          <w:szCs w:val="24"/>
          <w:lang w:val="es-ES"/>
        </w:rPr>
      </w:pPr>
    </w:p>
    <w:p w:rsidR="00F81AD3" w:rsidRDefault="00F81AD3" w:rsidP="00F81AD3">
      <w:pPr>
        <w:rPr>
          <w:lang w:val="es-ES"/>
        </w:rPr>
      </w:pPr>
    </w:p>
    <w:p w:rsidR="0066088E" w:rsidRDefault="0066088E"/>
    <w:sectPr w:rsidR="0066088E" w:rsidSect="00F81AD3">
      <w:pgSz w:w="12240" w:h="15840"/>
      <w:pgMar w:top="0"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3E4" w:rsidRDefault="005443E4" w:rsidP="00F81AD3">
      <w:r>
        <w:separator/>
      </w:r>
    </w:p>
  </w:endnote>
  <w:endnote w:type="continuationSeparator" w:id="0">
    <w:p w:rsidR="005443E4" w:rsidRDefault="005443E4" w:rsidP="00F8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3E4" w:rsidRDefault="005443E4" w:rsidP="00F81AD3">
      <w:r>
        <w:separator/>
      </w:r>
    </w:p>
  </w:footnote>
  <w:footnote w:type="continuationSeparator" w:id="0">
    <w:p w:rsidR="005443E4" w:rsidRDefault="005443E4" w:rsidP="00F81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D3"/>
    <w:rsid w:val="001B311A"/>
    <w:rsid w:val="00232EF5"/>
    <w:rsid w:val="00270A60"/>
    <w:rsid w:val="00294A49"/>
    <w:rsid w:val="002D52E4"/>
    <w:rsid w:val="002F6780"/>
    <w:rsid w:val="00480BA0"/>
    <w:rsid w:val="00486F4A"/>
    <w:rsid w:val="004E7964"/>
    <w:rsid w:val="004F0B57"/>
    <w:rsid w:val="005175FF"/>
    <w:rsid w:val="0053664C"/>
    <w:rsid w:val="005443E4"/>
    <w:rsid w:val="005F36D2"/>
    <w:rsid w:val="006253D8"/>
    <w:rsid w:val="0066088E"/>
    <w:rsid w:val="0066111D"/>
    <w:rsid w:val="006A25F7"/>
    <w:rsid w:val="006D1B47"/>
    <w:rsid w:val="006E6F8E"/>
    <w:rsid w:val="0074637D"/>
    <w:rsid w:val="00793F06"/>
    <w:rsid w:val="008000F0"/>
    <w:rsid w:val="0097616F"/>
    <w:rsid w:val="00A12DF5"/>
    <w:rsid w:val="00A31B6C"/>
    <w:rsid w:val="00B640E1"/>
    <w:rsid w:val="00BD1240"/>
    <w:rsid w:val="00BE32EE"/>
    <w:rsid w:val="00C40B43"/>
    <w:rsid w:val="00C87A0F"/>
    <w:rsid w:val="00CB3EF6"/>
    <w:rsid w:val="00D2798C"/>
    <w:rsid w:val="00D82CA9"/>
    <w:rsid w:val="00DD7DF9"/>
    <w:rsid w:val="00E14712"/>
    <w:rsid w:val="00E234A4"/>
    <w:rsid w:val="00EA6371"/>
    <w:rsid w:val="00ED68A5"/>
    <w:rsid w:val="00F45A92"/>
    <w:rsid w:val="00F81AD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CF824-5BFF-4A7E-8180-1ECC8779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AD3"/>
    <w:pPr>
      <w:spacing w:after="0" w:line="240" w:lineRule="auto"/>
    </w:pPr>
    <w:rPr>
      <w:rFonts w:ascii="Calibri" w:hAnsi="Calibri" w:cs="Calibri"/>
    </w:rPr>
  </w:style>
  <w:style w:type="paragraph" w:styleId="Ttulo2">
    <w:name w:val="heading 2"/>
    <w:basedOn w:val="Normal"/>
    <w:link w:val="Ttulo2Car"/>
    <w:uiPriority w:val="9"/>
    <w:semiHidden/>
    <w:unhideWhenUsed/>
    <w:qFormat/>
    <w:rsid w:val="00F81AD3"/>
    <w:pPr>
      <w:spacing w:before="100" w:beforeAutospacing="1" w:after="100" w:afterAutospacing="1"/>
      <w:outlineLvl w:val="1"/>
    </w:pPr>
    <w:rPr>
      <w:rFonts w:ascii="Times New Roman" w:hAnsi="Times New Roman" w:cs="Times New Roman"/>
      <w:b/>
      <w:bCs/>
      <w:sz w:val="36"/>
      <w:szCs w:val="36"/>
      <w:lang w:eastAsia="es-VE"/>
    </w:rPr>
  </w:style>
  <w:style w:type="paragraph" w:styleId="Ttulo5">
    <w:name w:val="heading 5"/>
    <w:basedOn w:val="Normal"/>
    <w:link w:val="Ttulo5Car"/>
    <w:uiPriority w:val="9"/>
    <w:semiHidden/>
    <w:unhideWhenUsed/>
    <w:qFormat/>
    <w:rsid w:val="00F81AD3"/>
    <w:pPr>
      <w:spacing w:before="100" w:beforeAutospacing="1" w:after="100" w:afterAutospacing="1"/>
      <w:outlineLvl w:val="4"/>
    </w:pPr>
    <w:rPr>
      <w:rFonts w:ascii="Times New Roman" w:hAnsi="Times New Roman" w:cs="Times New Roman"/>
      <w:b/>
      <w:bCs/>
      <w:sz w:val="20"/>
      <w:szCs w:val="20"/>
      <w:lang w:eastAsia="es-V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81AD3"/>
    <w:rPr>
      <w:rFonts w:ascii="Times New Roman" w:hAnsi="Times New Roman" w:cs="Times New Roman"/>
      <w:b/>
      <w:bCs/>
      <w:sz w:val="36"/>
      <w:szCs w:val="36"/>
      <w:lang w:eastAsia="es-VE"/>
    </w:rPr>
  </w:style>
  <w:style w:type="character" w:customStyle="1" w:styleId="Ttulo5Car">
    <w:name w:val="Título 5 Car"/>
    <w:basedOn w:val="Fuentedeprrafopredeter"/>
    <w:link w:val="Ttulo5"/>
    <w:uiPriority w:val="9"/>
    <w:semiHidden/>
    <w:rsid w:val="00F81AD3"/>
    <w:rPr>
      <w:rFonts w:ascii="Times New Roman" w:hAnsi="Times New Roman" w:cs="Times New Roman"/>
      <w:b/>
      <w:bCs/>
      <w:sz w:val="20"/>
      <w:szCs w:val="20"/>
      <w:lang w:eastAsia="es-VE"/>
    </w:rPr>
  </w:style>
  <w:style w:type="character" w:styleId="Hipervnculo">
    <w:name w:val="Hyperlink"/>
    <w:basedOn w:val="Fuentedeprrafopredeter"/>
    <w:uiPriority w:val="99"/>
    <w:semiHidden/>
    <w:unhideWhenUsed/>
    <w:rsid w:val="00F81AD3"/>
    <w:rPr>
      <w:color w:val="0000FF"/>
      <w:u w:val="single"/>
    </w:rPr>
  </w:style>
  <w:style w:type="character" w:styleId="Textoennegrita">
    <w:name w:val="Strong"/>
    <w:basedOn w:val="Fuentedeprrafopredeter"/>
    <w:uiPriority w:val="22"/>
    <w:qFormat/>
    <w:rsid w:val="00F81AD3"/>
    <w:rPr>
      <w:b/>
      <w:bCs/>
    </w:rPr>
  </w:style>
  <w:style w:type="character" w:styleId="Refdecomentario">
    <w:name w:val="annotation reference"/>
    <w:basedOn w:val="Fuentedeprrafopredeter"/>
    <w:uiPriority w:val="99"/>
    <w:semiHidden/>
    <w:unhideWhenUsed/>
    <w:rsid w:val="00F81AD3"/>
    <w:rPr>
      <w:sz w:val="16"/>
      <w:szCs w:val="16"/>
    </w:rPr>
  </w:style>
  <w:style w:type="paragraph" w:styleId="Textocomentario">
    <w:name w:val="annotation text"/>
    <w:basedOn w:val="Normal"/>
    <w:link w:val="TextocomentarioCar"/>
    <w:uiPriority w:val="99"/>
    <w:semiHidden/>
    <w:unhideWhenUsed/>
    <w:rsid w:val="00F81AD3"/>
    <w:rPr>
      <w:sz w:val="20"/>
      <w:szCs w:val="20"/>
    </w:rPr>
  </w:style>
  <w:style w:type="character" w:customStyle="1" w:styleId="TextocomentarioCar">
    <w:name w:val="Texto comentario Car"/>
    <w:basedOn w:val="Fuentedeprrafopredeter"/>
    <w:link w:val="Textocomentario"/>
    <w:uiPriority w:val="99"/>
    <w:semiHidden/>
    <w:rsid w:val="00F81AD3"/>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F81AD3"/>
    <w:rPr>
      <w:b/>
      <w:bCs/>
    </w:rPr>
  </w:style>
  <w:style w:type="character" w:customStyle="1" w:styleId="AsuntodelcomentarioCar">
    <w:name w:val="Asunto del comentario Car"/>
    <w:basedOn w:val="TextocomentarioCar"/>
    <w:link w:val="Asuntodelcomentario"/>
    <w:uiPriority w:val="99"/>
    <w:semiHidden/>
    <w:rsid w:val="00F81AD3"/>
    <w:rPr>
      <w:rFonts w:ascii="Calibri" w:hAnsi="Calibri" w:cs="Calibri"/>
      <w:b/>
      <w:bCs/>
      <w:sz w:val="20"/>
      <w:szCs w:val="20"/>
    </w:rPr>
  </w:style>
  <w:style w:type="paragraph" w:styleId="Textodeglobo">
    <w:name w:val="Balloon Text"/>
    <w:basedOn w:val="Normal"/>
    <w:link w:val="TextodegloboCar"/>
    <w:uiPriority w:val="99"/>
    <w:semiHidden/>
    <w:unhideWhenUsed/>
    <w:rsid w:val="00F81A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1AD3"/>
    <w:rPr>
      <w:rFonts w:ascii="Segoe UI" w:hAnsi="Segoe UI" w:cs="Segoe UI"/>
      <w:sz w:val="18"/>
      <w:szCs w:val="18"/>
    </w:rPr>
  </w:style>
  <w:style w:type="paragraph" w:styleId="Encabezado">
    <w:name w:val="header"/>
    <w:basedOn w:val="Normal"/>
    <w:link w:val="EncabezadoCar"/>
    <w:uiPriority w:val="99"/>
    <w:unhideWhenUsed/>
    <w:rsid w:val="00F81AD3"/>
    <w:pPr>
      <w:tabs>
        <w:tab w:val="center" w:pos="4419"/>
        <w:tab w:val="right" w:pos="8838"/>
      </w:tabs>
    </w:pPr>
  </w:style>
  <w:style w:type="character" w:customStyle="1" w:styleId="EncabezadoCar">
    <w:name w:val="Encabezado Car"/>
    <w:basedOn w:val="Fuentedeprrafopredeter"/>
    <w:link w:val="Encabezado"/>
    <w:uiPriority w:val="99"/>
    <w:rsid w:val="00F81AD3"/>
    <w:rPr>
      <w:rFonts w:ascii="Calibri" w:hAnsi="Calibri" w:cs="Calibri"/>
    </w:rPr>
  </w:style>
  <w:style w:type="paragraph" w:styleId="Piedepgina">
    <w:name w:val="footer"/>
    <w:basedOn w:val="Normal"/>
    <w:link w:val="PiedepginaCar"/>
    <w:uiPriority w:val="99"/>
    <w:unhideWhenUsed/>
    <w:rsid w:val="00F81AD3"/>
    <w:pPr>
      <w:tabs>
        <w:tab w:val="center" w:pos="4419"/>
        <w:tab w:val="right" w:pos="8838"/>
      </w:tabs>
    </w:pPr>
  </w:style>
  <w:style w:type="character" w:customStyle="1" w:styleId="PiedepginaCar">
    <w:name w:val="Pie de página Car"/>
    <w:basedOn w:val="Fuentedeprrafopredeter"/>
    <w:link w:val="Piedepgina"/>
    <w:uiPriority w:val="99"/>
    <w:rsid w:val="00F81AD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3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es@conindustria.org" TargetMode="External"/><Relationship Id="rId13" Type="http://schemas.openxmlformats.org/officeDocument/2006/relationships/hyperlink" Target="https://www.facebook.com/pages/Conindustria/324265407784537" TargetMode="External"/><Relationship Id="rId18" Type="http://schemas.openxmlformats.org/officeDocument/2006/relationships/image" Target="cid:image005.png@01D2A2FE.EA03B4B0" TargetMode="External"/><Relationship Id="rId3" Type="http://schemas.openxmlformats.org/officeDocument/2006/relationships/webSettings" Target="webSettings.xml"/><Relationship Id="rId21" Type="http://schemas.openxmlformats.org/officeDocument/2006/relationships/hyperlink" Target="http://www.conindustria.org/acerca-de/como-afiliarse/" TargetMode="External"/><Relationship Id="rId7" Type="http://schemas.openxmlformats.org/officeDocument/2006/relationships/image" Target="cid:image001.jpg@01D2A2FE.EA03B4B0" TargetMode="External"/><Relationship Id="rId12" Type="http://schemas.openxmlformats.org/officeDocument/2006/relationships/image" Target="cid:image003.png@01D2A2FE.EA03B4B0" TargetMode="Externa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s://twitter.com/conindustria" TargetMode="External"/><Relationship Id="rId20" Type="http://schemas.openxmlformats.org/officeDocument/2006/relationships/hyperlink" Target="http://www.conindustria.or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cid:image004.png@01D2A2FE.EA03B4B0" TargetMode="External"/><Relationship Id="rId23" Type="http://schemas.openxmlformats.org/officeDocument/2006/relationships/fontTable" Target="fontTable.xml"/><Relationship Id="rId10" Type="http://schemas.openxmlformats.org/officeDocument/2006/relationships/image" Target="cid:image002.png@01D2A2FE.EA03B4B0" TargetMode="External"/><Relationship Id="rId19" Type="http://schemas.openxmlformats.org/officeDocument/2006/relationships/hyperlink" Target="http://www.conindustria.org/"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www.conindustria.org/contac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mfernandez</dc:creator>
  <cp:keywords/>
  <dc:description/>
  <cp:lastModifiedBy>ftovar</cp:lastModifiedBy>
  <cp:revision>2</cp:revision>
  <cp:lastPrinted>2018-10-01T19:52:00Z</cp:lastPrinted>
  <dcterms:created xsi:type="dcterms:W3CDTF">2018-10-23T15:08:00Z</dcterms:created>
  <dcterms:modified xsi:type="dcterms:W3CDTF">2018-10-23T15:08:00Z</dcterms:modified>
</cp:coreProperties>
</file>